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0A" w:rsidRDefault="00ED2C13">
      <w:pPr>
        <w:ind w:right="-15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</w:rPr>
        <w:t>ESTADO DE SANTA CATARINA</w:t>
      </w:r>
    </w:p>
    <w:p w:rsidR="00557E0A" w:rsidRDefault="00557E0A">
      <w:pPr>
        <w:spacing w:line="37" w:lineRule="exact"/>
        <w:rPr>
          <w:sz w:val="24"/>
          <w:szCs w:val="24"/>
        </w:rPr>
      </w:pPr>
    </w:p>
    <w:p w:rsidR="00557E0A" w:rsidRDefault="00ED2C13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PREFEITURA MUNICIPAL DE LAURO MULLER/SC</w:t>
      </w:r>
    </w:p>
    <w:p w:rsidR="00557E0A" w:rsidRDefault="00557E0A">
      <w:pPr>
        <w:spacing w:line="40" w:lineRule="exact"/>
        <w:rPr>
          <w:sz w:val="24"/>
          <w:szCs w:val="24"/>
        </w:rPr>
      </w:pPr>
    </w:p>
    <w:p w:rsidR="00557E0A" w:rsidRDefault="00ED2C13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PROCESSO SELETIVO N.º 001/2017</w:t>
      </w:r>
    </w:p>
    <w:p w:rsidR="00557E0A" w:rsidRDefault="00557E0A">
      <w:pPr>
        <w:spacing w:line="273" w:lineRule="exact"/>
        <w:rPr>
          <w:sz w:val="24"/>
          <w:szCs w:val="24"/>
        </w:rPr>
      </w:pPr>
    </w:p>
    <w:p w:rsidR="00557E0A" w:rsidRDefault="00ED2C13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LISTA DEFINITIVA DE INSCRIÇÕES VALIDADAS (DEFERIDAS)</w:t>
      </w:r>
    </w:p>
    <w:p w:rsidR="00557E0A" w:rsidRDefault="00557E0A">
      <w:pPr>
        <w:spacing w:line="233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580"/>
        <w:gridCol w:w="340"/>
        <w:gridCol w:w="4060"/>
        <w:gridCol w:w="320"/>
        <w:gridCol w:w="4540"/>
      </w:tblGrid>
      <w:tr w:rsidR="00557E0A">
        <w:trPr>
          <w:trHeight w:val="24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Inscrição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Candidato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Area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Cargo</w:t>
            </w:r>
          </w:p>
        </w:tc>
      </w:tr>
      <w:tr w:rsidR="00557E0A">
        <w:trPr>
          <w:trHeight w:val="2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37532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Cássio ferreira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Fiscal do Meio Ambiente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38151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Cristian vidal pereira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Fiscal do Meio Ambiente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38037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Danielly hoffmann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Fiscal do Meio Ambiente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37940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Lais da luz benedet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Cargos da </w:t>
            </w:r>
            <w:r>
              <w:rPr>
                <w:rFonts w:ascii="Arial" w:eastAsia="Arial" w:hAnsi="Arial" w:cs="Arial"/>
                <w:sz w:val="20"/>
                <w:szCs w:val="20"/>
              </w:rPr>
              <w:t>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Fiscal do Meio Ambiente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38223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Luana della giustina stange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Fiscal do Meio Ambiente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38226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Patrícia antunes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Fiscal do Meio Ambiente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38052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cambruzzi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Fiscal do Meio Ambiente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37534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Camila flor andré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Biólogo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38164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Mariana possamai della colle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Biólogo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38025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Mariluci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oliveira rodrigues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Biólogo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37842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Thatiane cordini fernandes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Área Ambiental (FMA)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Biólogo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38101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Caroline valim henrique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Saúde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Médico (ESF)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37918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Donavan de souza </w:t>
            </w:r>
            <w:r>
              <w:rPr>
                <w:rFonts w:ascii="Arial" w:eastAsia="Arial" w:hAnsi="Arial" w:cs="Arial"/>
                <w:sz w:val="20"/>
                <w:szCs w:val="20"/>
              </w:rPr>
              <w:t>lúcio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Saúde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Médico (ESF)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37969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Jéssica gastaldon lima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Saúde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Médico (ESF)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37952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Jose candido ribeiro junior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Saúde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Médico (ESF)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38113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Raquel bittencourt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Saúde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Médico </w:t>
            </w:r>
            <w:r>
              <w:rPr>
                <w:rFonts w:ascii="Arial" w:eastAsia="Arial" w:hAnsi="Arial" w:cs="Arial"/>
                <w:sz w:val="20"/>
                <w:szCs w:val="20"/>
              </w:rPr>
              <w:t>(ESF)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38222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Rayssa prá buss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Saúde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Médico (ESF)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38023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Thayná ferreira furtado pereira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Saúde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Médico (ESF)</w:t>
            </w:r>
          </w:p>
        </w:tc>
      </w:tr>
      <w:tr w:rsidR="00557E0A">
        <w:trPr>
          <w:trHeight w:val="2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37624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Vitor leonardo nandi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Cargos da Saúde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.03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E0A" w:rsidRDefault="00ED2C1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Médico (ESF)</w:t>
            </w:r>
          </w:p>
        </w:tc>
      </w:tr>
    </w:tbl>
    <w:p w:rsidR="00557E0A" w:rsidRDefault="00557E0A">
      <w:pPr>
        <w:spacing w:line="200" w:lineRule="exact"/>
        <w:rPr>
          <w:sz w:val="24"/>
          <w:szCs w:val="24"/>
        </w:rPr>
      </w:pPr>
    </w:p>
    <w:p w:rsidR="00557E0A" w:rsidRDefault="00557E0A">
      <w:pPr>
        <w:spacing w:line="272" w:lineRule="exact"/>
        <w:rPr>
          <w:sz w:val="24"/>
          <w:szCs w:val="24"/>
        </w:rPr>
      </w:pPr>
    </w:p>
    <w:p w:rsidR="00557E0A" w:rsidRDefault="00ED2C13">
      <w:pPr>
        <w:ind w:left="104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Lauro Muller, 14 de Novembro de </w:t>
      </w:r>
      <w:r>
        <w:rPr>
          <w:rFonts w:ascii="Arial" w:eastAsia="Arial" w:hAnsi="Arial" w:cs="Arial"/>
          <w:i/>
          <w:iCs/>
          <w:sz w:val="20"/>
          <w:szCs w:val="20"/>
        </w:rPr>
        <w:t>2017</w:t>
      </w:r>
    </w:p>
    <w:sectPr w:rsidR="00557E0A">
      <w:pgSz w:w="16840" w:h="11900" w:orient="landscape"/>
      <w:pgMar w:top="551" w:right="1420" w:bottom="1440" w:left="1440" w:header="0" w:footer="0" w:gutter="0"/>
      <w:cols w:space="720" w:equalWidth="0">
        <w:col w:w="1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A"/>
    <w:rsid w:val="00557E0A"/>
    <w:rsid w:val="00E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Vanio</cp:lastModifiedBy>
  <cp:revision>2</cp:revision>
  <dcterms:created xsi:type="dcterms:W3CDTF">2017-11-15T12:38:00Z</dcterms:created>
  <dcterms:modified xsi:type="dcterms:W3CDTF">2017-11-15T12:38:00Z</dcterms:modified>
</cp:coreProperties>
</file>