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97B30" w14:textId="77777777" w:rsidR="00477314" w:rsidRPr="007C0527" w:rsidRDefault="00477314" w:rsidP="00477314">
      <w:pPr>
        <w:keepNext/>
        <w:widowControl w:val="0"/>
        <w:suppressAutoHyphens/>
        <w:jc w:val="center"/>
        <w:outlineLvl w:val="4"/>
        <w:rPr>
          <w:rFonts w:eastAsia="Arial Unicode MS"/>
          <w:b/>
          <w:color w:val="000000"/>
          <w:sz w:val="24"/>
          <w:szCs w:val="24"/>
        </w:rPr>
      </w:pPr>
    </w:p>
    <w:p w14:paraId="6997B2DB" w14:textId="77777777" w:rsidR="00477314" w:rsidRDefault="00477314" w:rsidP="00477314">
      <w:pPr>
        <w:keepNext/>
        <w:widowControl w:val="0"/>
        <w:suppressAutoHyphens/>
        <w:jc w:val="center"/>
        <w:outlineLvl w:val="4"/>
        <w:rPr>
          <w:rFonts w:eastAsia="Arial Unicode MS"/>
          <w:b/>
          <w:color w:val="000000"/>
          <w:sz w:val="24"/>
          <w:szCs w:val="24"/>
        </w:rPr>
      </w:pPr>
    </w:p>
    <w:p w14:paraId="7BB57444" w14:textId="77777777" w:rsidR="00697463" w:rsidRDefault="00697463" w:rsidP="00477314">
      <w:pPr>
        <w:keepNext/>
        <w:widowControl w:val="0"/>
        <w:suppressAutoHyphens/>
        <w:jc w:val="center"/>
        <w:outlineLvl w:val="4"/>
        <w:rPr>
          <w:rFonts w:eastAsia="Arial Unicode MS"/>
          <w:b/>
          <w:color w:val="000000"/>
          <w:sz w:val="24"/>
          <w:szCs w:val="24"/>
        </w:rPr>
      </w:pPr>
      <w:r>
        <w:rPr>
          <w:rFonts w:eastAsia="Arial Unicode MS"/>
          <w:b/>
          <w:color w:val="000000"/>
          <w:sz w:val="24"/>
          <w:szCs w:val="24"/>
        </w:rPr>
        <w:t>RETIFICAÇÃO Nº 01/2021</w:t>
      </w:r>
    </w:p>
    <w:p w14:paraId="7B3A4671" w14:textId="77777777" w:rsidR="004C0013" w:rsidRDefault="004C0013" w:rsidP="00477314">
      <w:pPr>
        <w:keepNext/>
        <w:widowControl w:val="0"/>
        <w:suppressAutoHyphens/>
        <w:jc w:val="center"/>
        <w:outlineLvl w:val="4"/>
        <w:rPr>
          <w:rFonts w:eastAsia="Arial Unicode MS"/>
          <w:b/>
          <w:color w:val="000000"/>
          <w:sz w:val="24"/>
          <w:szCs w:val="24"/>
        </w:rPr>
      </w:pPr>
    </w:p>
    <w:p w14:paraId="05AD5311" w14:textId="77777777" w:rsidR="00477314" w:rsidRDefault="00477314" w:rsidP="00477314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  <w:r w:rsidRPr="00750CB9">
        <w:rPr>
          <w:rFonts w:eastAsia="Arial Unicode MS"/>
          <w:b/>
          <w:color w:val="000000"/>
          <w:sz w:val="24"/>
          <w:szCs w:val="24"/>
        </w:rPr>
        <w:t xml:space="preserve">EDITAL DE </w:t>
      </w:r>
      <w:r>
        <w:rPr>
          <w:rFonts w:eastAsia="Arial Unicode MS"/>
          <w:b/>
          <w:color w:val="000000"/>
          <w:sz w:val="24"/>
          <w:szCs w:val="24"/>
        </w:rPr>
        <w:t>PROCESSO SELETIVO</w:t>
      </w:r>
      <w:r>
        <w:rPr>
          <w:rFonts w:eastAsia="Arial Unicode MS"/>
          <w:b/>
          <w:sz w:val="24"/>
          <w:szCs w:val="24"/>
        </w:rPr>
        <w:t xml:space="preserve"> </w:t>
      </w:r>
      <w:r w:rsidRPr="00750CB9">
        <w:rPr>
          <w:rFonts w:eastAsia="Arial Unicode MS"/>
          <w:b/>
          <w:sz w:val="24"/>
          <w:szCs w:val="24"/>
        </w:rPr>
        <w:t>Nº</w:t>
      </w:r>
      <w:r>
        <w:rPr>
          <w:rFonts w:eastAsia="Arial Unicode MS"/>
          <w:b/>
          <w:sz w:val="24"/>
          <w:szCs w:val="24"/>
        </w:rPr>
        <w:t xml:space="preserve"> 00</w:t>
      </w:r>
      <w:r w:rsidR="001A3D06">
        <w:rPr>
          <w:rFonts w:eastAsia="Arial Unicode MS"/>
          <w:b/>
          <w:sz w:val="24"/>
          <w:szCs w:val="24"/>
        </w:rPr>
        <w:t>3</w:t>
      </w:r>
      <w:r>
        <w:rPr>
          <w:rFonts w:eastAsia="Arial Unicode MS"/>
          <w:b/>
          <w:sz w:val="24"/>
          <w:szCs w:val="24"/>
        </w:rPr>
        <w:t>/2021</w:t>
      </w:r>
    </w:p>
    <w:p w14:paraId="655869F2" w14:textId="77777777" w:rsidR="00477314" w:rsidRPr="007C0527" w:rsidRDefault="00477314" w:rsidP="00477314">
      <w:pPr>
        <w:pStyle w:val="Body1"/>
        <w:jc w:val="both"/>
        <w:rPr>
          <w:b/>
          <w:szCs w:val="24"/>
        </w:rPr>
      </w:pPr>
    </w:p>
    <w:p w14:paraId="0BE560A7" w14:textId="77777777" w:rsidR="00477314" w:rsidRDefault="00477314" w:rsidP="00477314">
      <w:pPr>
        <w:jc w:val="both"/>
        <w:outlineLvl w:val="0"/>
        <w:rPr>
          <w:sz w:val="24"/>
          <w:szCs w:val="24"/>
        </w:rPr>
      </w:pPr>
      <w:r w:rsidRPr="007C0527">
        <w:rPr>
          <w:sz w:val="24"/>
          <w:szCs w:val="24"/>
        </w:rPr>
        <w:tab/>
      </w:r>
    </w:p>
    <w:p w14:paraId="79B9A42E" w14:textId="77777777" w:rsidR="00477314" w:rsidRDefault="001A3D06" w:rsidP="007A3D96">
      <w:pPr>
        <w:ind w:firstLine="708"/>
        <w:jc w:val="both"/>
        <w:outlineLvl w:val="0"/>
        <w:rPr>
          <w:sz w:val="24"/>
          <w:szCs w:val="24"/>
        </w:rPr>
      </w:pPr>
      <w:r w:rsidRPr="002C284D">
        <w:rPr>
          <w:sz w:val="24"/>
          <w:szCs w:val="24"/>
        </w:rPr>
        <w:t xml:space="preserve">O MUNICÍPIO DE </w:t>
      </w:r>
      <w:r>
        <w:rPr>
          <w:sz w:val="24"/>
          <w:szCs w:val="24"/>
        </w:rPr>
        <w:t>LAURO MÜLLER</w:t>
      </w:r>
      <w:r w:rsidRPr="00277A15">
        <w:rPr>
          <w:sz w:val="24"/>
          <w:szCs w:val="24"/>
          <w:shd w:val="clear" w:color="auto" w:fill="FFFFFF"/>
        </w:rPr>
        <w:t xml:space="preserve">, junto </w:t>
      </w:r>
      <w:r>
        <w:rPr>
          <w:sz w:val="24"/>
          <w:szCs w:val="24"/>
          <w:shd w:val="clear" w:color="auto" w:fill="FFFFFF"/>
        </w:rPr>
        <w:t>ao</w:t>
      </w:r>
      <w:r w:rsidRPr="00277A15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FUNDO</w:t>
      </w:r>
      <w:r w:rsidRPr="00277A15">
        <w:rPr>
          <w:sz w:val="24"/>
          <w:szCs w:val="24"/>
          <w:shd w:val="clear" w:color="auto" w:fill="FFFFFF"/>
        </w:rPr>
        <w:t xml:space="preserve"> MUNICIPAL DE </w:t>
      </w:r>
      <w:r>
        <w:rPr>
          <w:sz w:val="24"/>
          <w:szCs w:val="24"/>
          <w:shd w:val="clear" w:color="auto" w:fill="FFFFFF"/>
        </w:rPr>
        <w:t>SAÚDE</w:t>
      </w:r>
      <w:r w:rsidRPr="00277A15">
        <w:rPr>
          <w:sz w:val="24"/>
          <w:szCs w:val="24"/>
          <w:shd w:val="clear" w:color="auto" w:fill="FFFFFF"/>
        </w:rPr>
        <w:t>,</w:t>
      </w:r>
      <w:r w:rsidRPr="002C284D">
        <w:rPr>
          <w:sz w:val="24"/>
          <w:szCs w:val="24"/>
          <w:shd w:val="clear" w:color="auto" w:fill="FFFFFF"/>
        </w:rPr>
        <w:t xml:space="preserve"> faz saber a quem possa interessar </w:t>
      </w:r>
      <w:r w:rsidR="004C0013">
        <w:rPr>
          <w:sz w:val="24"/>
          <w:szCs w:val="24"/>
        </w:rPr>
        <w:t xml:space="preserve">a publicação da </w:t>
      </w:r>
      <w:r w:rsidR="004C0013" w:rsidRPr="004C0013">
        <w:rPr>
          <w:sz w:val="24"/>
          <w:szCs w:val="24"/>
        </w:rPr>
        <w:t>RETIFICAÇÃO Nº 01/2021</w:t>
      </w:r>
      <w:r w:rsidR="004C0013">
        <w:rPr>
          <w:sz w:val="24"/>
          <w:szCs w:val="24"/>
        </w:rPr>
        <w:t xml:space="preserve"> do </w:t>
      </w:r>
      <w:r w:rsidR="004C0013" w:rsidRPr="004C0013">
        <w:rPr>
          <w:sz w:val="24"/>
          <w:szCs w:val="24"/>
        </w:rPr>
        <w:t>EDITAL DE PROCESSO SELETIVO Nº 003/2021</w:t>
      </w:r>
      <w:r w:rsidR="004C0013">
        <w:rPr>
          <w:sz w:val="24"/>
          <w:szCs w:val="24"/>
        </w:rPr>
        <w:t>, conforme segue:</w:t>
      </w:r>
    </w:p>
    <w:p w14:paraId="61DC7DC8" w14:textId="77777777" w:rsidR="004C0013" w:rsidRDefault="004C0013" w:rsidP="004C0013">
      <w:pPr>
        <w:jc w:val="both"/>
        <w:outlineLvl w:val="0"/>
        <w:rPr>
          <w:sz w:val="24"/>
          <w:szCs w:val="24"/>
        </w:rPr>
      </w:pPr>
    </w:p>
    <w:p w14:paraId="62D25246" w14:textId="77777777" w:rsidR="004C0013" w:rsidRDefault="004C0013" w:rsidP="004C0013">
      <w:pPr>
        <w:jc w:val="both"/>
        <w:outlineLvl w:val="0"/>
        <w:rPr>
          <w:sz w:val="24"/>
          <w:szCs w:val="24"/>
        </w:rPr>
      </w:pPr>
    </w:p>
    <w:p w14:paraId="39AB217F" w14:textId="77777777" w:rsidR="004C0013" w:rsidRPr="004C0013" w:rsidRDefault="004C0013" w:rsidP="004C0013">
      <w:pPr>
        <w:jc w:val="both"/>
        <w:outlineLvl w:val="0"/>
        <w:rPr>
          <w:b/>
          <w:sz w:val="24"/>
          <w:szCs w:val="24"/>
        </w:rPr>
      </w:pPr>
      <w:r w:rsidRPr="004C0013">
        <w:rPr>
          <w:b/>
          <w:sz w:val="24"/>
          <w:szCs w:val="24"/>
        </w:rPr>
        <w:t xml:space="preserve">I- Exclui-se do edital de Processo Seletivo nº 003/2021 a inscrição e a oferta de vagas do cargo de Técnico em Vigilância Sanitária. Portanto exclui-se o cargo </w:t>
      </w:r>
      <w:r w:rsidR="00595B6A">
        <w:rPr>
          <w:b/>
          <w:sz w:val="24"/>
          <w:szCs w:val="24"/>
        </w:rPr>
        <w:t>n</w:t>
      </w:r>
      <w:r w:rsidRPr="004C0013">
        <w:rPr>
          <w:b/>
          <w:sz w:val="24"/>
          <w:szCs w:val="24"/>
        </w:rPr>
        <w:t>a tabela do item 2.1 e nos Anexo I e III do edital.</w:t>
      </w:r>
    </w:p>
    <w:p w14:paraId="7530C559" w14:textId="77777777" w:rsidR="004C0013" w:rsidRDefault="004C0013" w:rsidP="004C0013">
      <w:pPr>
        <w:jc w:val="both"/>
        <w:outlineLvl w:val="0"/>
        <w:rPr>
          <w:sz w:val="24"/>
          <w:szCs w:val="24"/>
        </w:rPr>
      </w:pPr>
    </w:p>
    <w:p w14:paraId="6B0FDAB8" w14:textId="77777777" w:rsidR="004C0013" w:rsidRDefault="004C0013" w:rsidP="004C0013">
      <w:pPr>
        <w:jc w:val="both"/>
        <w:outlineLvl w:val="0"/>
        <w:rPr>
          <w:sz w:val="24"/>
          <w:szCs w:val="24"/>
        </w:rPr>
      </w:pPr>
    </w:p>
    <w:p w14:paraId="5A46BA8E" w14:textId="77777777" w:rsidR="004C0013" w:rsidRPr="004C0013" w:rsidRDefault="004C0013" w:rsidP="004C0013">
      <w:pPr>
        <w:jc w:val="both"/>
        <w:outlineLvl w:val="0"/>
        <w:rPr>
          <w:b/>
          <w:sz w:val="24"/>
          <w:szCs w:val="24"/>
        </w:rPr>
      </w:pPr>
      <w:r w:rsidRPr="004C0013">
        <w:rPr>
          <w:b/>
          <w:sz w:val="24"/>
          <w:szCs w:val="24"/>
        </w:rPr>
        <w:t>II- Os demais itens e informações do edital permanecem inalterados.</w:t>
      </w:r>
    </w:p>
    <w:p w14:paraId="666FC136" w14:textId="77777777" w:rsidR="004C0013" w:rsidRDefault="004C0013" w:rsidP="004C0013">
      <w:pPr>
        <w:jc w:val="both"/>
        <w:outlineLvl w:val="0"/>
        <w:rPr>
          <w:sz w:val="24"/>
          <w:szCs w:val="24"/>
        </w:rPr>
      </w:pPr>
    </w:p>
    <w:p w14:paraId="68541679" w14:textId="77777777" w:rsidR="004C0013" w:rsidRPr="00156AC8" w:rsidRDefault="004C0013" w:rsidP="004C0013">
      <w:pPr>
        <w:jc w:val="both"/>
        <w:outlineLvl w:val="0"/>
        <w:rPr>
          <w:sz w:val="24"/>
          <w:szCs w:val="24"/>
        </w:rPr>
      </w:pPr>
    </w:p>
    <w:p w14:paraId="7CEF0256" w14:textId="77777777" w:rsidR="00477314" w:rsidRDefault="00477314" w:rsidP="00477314">
      <w:pPr>
        <w:pStyle w:val="Body1"/>
        <w:tabs>
          <w:tab w:val="left" w:pos="6120"/>
        </w:tabs>
        <w:jc w:val="both"/>
        <w:rPr>
          <w:szCs w:val="24"/>
        </w:rPr>
      </w:pPr>
    </w:p>
    <w:p w14:paraId="78398A09" w14:textId="77777777" w:rsidR="00477314" w:rsidRPr="007C0527" w:rsidRDefault="00477314" w:rsidP="00477314">
      <w:pPr>
        <w:pStyle w:val="Body1"/>
        <w:tabs>
          <w:tab w:val="left" w:pos="6120"/>
        </w:tabs>
        <w:jc w:val="both"/>
        <w:rPr>
          <w:szCs w:val="24"/>
        </w:rPr>
      </w:pPr>
    </w:p>
    <w:p w14:paraId="52717195" w14:textId="77777777" w:rsidR="00477314" w:rsidRPr="00642AAE" w:rsidRDefault="004B55FC" w:rsidP="00477314">
      <w:pPr>
        <w:pStyle w:val="Body1"/>
        <w:jc w:val="right"/>
        <w:rPr>
          <w:color w:val="auto"/>
          <w:szCs w:val="24"/>
        </w:rPr>
      </w:pPr>
      <w:r>
        <w:rPr>
          <w:color w:val="auto"/>
          <w:szCs w:val="24"/>
        </w:rPr>
        <w:t>Lauro Müller</w:t>
      </w:r>
      <w:r w:rsidR="00477314" w:rsidRPr="00642AAE">
        <w:rPr>
          <w:color w:val="auto"/>
          <w:szCs w:val="24"/>
        </w:rPr>
        <w:t xml:space="preserve"> (SC), </w:t>
      </w:r>
      <w:r w:rsidR="007A3D96">
        <w:rPr>
          <w:color w:val="auto"/>
          <w:szCs w:val="24"/>
        </w:rPr>
        <w:t>2</w:t>
      </w:r>
      <w:r w:rsidR="004C0013">
        <w:rPr>
          <w:color w:val="auto"/>
          <w:szCs w:val="24"/>
        </w:rPr>
        <w:t>8</w:t>
      </w:r>
      <w:r w:rsidR="00477314" w:rsidRPr="00642AAE">
        <w:rPr>
          <w:color w:val="auto"/>
          <w:szCs w:val="24"/>
        </w:rPr>
        <w:t xml:space="preserve"> de </w:t>
      </w:r>
      <w:r w:rsidR="001A3D06">
        <w:rPr>
          <w:color w:val="auto"/>
          <w:szCs w:val="24"/>
        </w:rPr>
        <w:t>maio</w:t>
      </w:r>
      <w:r w:rsidR="00477314" w:rsidRPr="00642AAE">
        <w:rPr>
          <w:color w:val="auto"/>
          <w:szCs w:val="24"/>
        </w:rPr>
        <w:t xml:space="preserve"> de 20</w:t>
      </w:r>
      <w:r w:rsidR="00477314">
        <w:rPr>
          <w:color w:val="auto"/>
          <w:szCs w:val="24"/>
        </w:rPr>
        <w:t>21</w:t>
      </w:r>
      <w:r w:rsidR="00477314" w:rsidRPr="00642AAE">
        <w:rPr>
          <w:color w:val="auto"/>
          <w:szCs w:val="24"/>
        </w:rPr>
        <w:t>.</w:t>
      </w:r>
    </w:p>
    <w:p w14:paraId="651F33C6" w14:textId="77777777" w:rsidR="00477314" w:rsidRPr="00642AAE" w:rsidRDefault="00477314" w:rsidP="00477314">
      <w:pPr>
        <w:pStyle w:val="Body1"/>
        <w:jc w:val="right"/>
        <w:rPr>
          <w:color w:val="auto"/>
          <w:szCs w:val="24"/>
        </w:rPr>
      </w:pPr>
    </w:p>
    <w:p w14:paraId="79121A2D" w14:textId="77777777" w:rsidR="00477314" w:rsidRDefault="00477314" w:rsidP="00477314">
      <w:pPr>
        <w:pStyle w:val="Body1"/>
        <w:jc w:val="right"/>
        <w:rPr>
          <w:color w:val="auto"/>
          <w:szCs w:val="24"/>
        </w:rPr>
      </w:pPr>
    </w:p>
    <w:p w14:paraId="46833C17" w14:textId="77777777" w:rsidR="004C0013" w:rsidRDefault="004C0013" w:rsidP="00477314">
      <w:pPr>
        <w:pStyle w:val="Body1"/>
        <w:jc w:val="right"/>
        <w:rPr>
          <w:color w:val="auto"/>
          <w:szCs w:val="24"/>
        </w:rPr>
      </w:pPr>
    </w:p>
    <w:p w14:paraId="33A50F0E" w14:textId="77777777" w:rsidR="004C0013" w:rsidRPr="00642AAE" w:rsidRDefault="004C0013" w:rsidP="00477314">
      <w:pPr>
        <w:pStyle w:val="Body1"/>
        <w:jc w:val="right"/>
        <w:rPr>
          <w:color w:val="auto"/>
          <w:szCs w:val="24"/>
        </w:rPr>
      </w:pPr>
    </w:p>
    <w:p w14:paraId="5E3F579D" w14:textId="77777777" w:rsidR="004B55FC" w:rsidRPr="00634993" w:rsidRDefault="004B55FC" w:rsidP="004B55FC">
      <w:pPr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  <w:r>
        <w:rPr>
          <w:rFonts w:eastAsia="Arial Unicode MS"/>
          <w:b/>
          <w:sz w:val="24"/>
          <w:szCs w:val="24"/>
          <w:u w:color="000000"/>
        </w:rPr>
        <w:t xml:space="preserve">Josiane </w:t>
      </w:r>
      <w:proofErr w:type="spellStart"/>
      <w:r>
        <w:rPr>
          <w:rFonts w:eastAsia="Arial Unicode MS"/>
          <w:b/>
          <w:sz w:val="24"/>
          <w:szCs w:val="24"/>
          <w:u w:color="000000"/>
        </w:rPr>
        <w:t>Girardi</w:t>
      </w:r>
      <w:proofErr w:type="spellEnd"/>
    </w:p>
    <w:p w14:paraId="3F10FF79" w14:textId="77777777" w:rsidR="004B55FC" w:rsidRPr="00642AAE" w:rsidRDefault="004B55FC" w:rsidP="004B55FC">
      <w:pPr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  <w:r w:rsidRPr="00634993">
        <w:rPr>
          <w:rFonts w:eastAsia="Arial Unicode MS"/>
          <w:b/>
          <w:sz w:val="24"/>
          <w:szCs w:val="24"/>
          <w:u w:color="000000"/>
        </w:rPr>
        <w:t>Presidente da Comissão</w:t>
      </w:r>
    </w:p>
    <w:p w14:paraId="0A258BD8" w14:textId="77777777" w:rsidR="00477314" w:rsidRDefault="00477314" w:rsidP="00477314">
      <w:pPr>
        <w:jc w:val="both"/>
        <w:outlineLvl w:val="0"/>
        <w:rPr>
          <w:rFonts w:eastAsia="Arial Unicode MS"/>
          <w:sz w:val="24"/>
          <w:szCs w:val="24"/>
          <w:u w:color="000000"/>
        </w:rPr>
      </w:pPr>
    </w:p>
    <w:p w14:paraId="5D728A80" w14:textId="77777777" w:rsidR="00477314" w:rsidRDefault="00477314" w:rsidP="00477314">
      <w:pPr>
        <w:jc w:val="right"/>
        <w:outlineLvl w:val="0"/>
      </w:pPr>
    </w:p>
    <w:p w14:paraId="0E3830B6" w14:textId="77777777" w:rsidR="00A4504C" w:rsidRDefault="00A4504C"/>
    <w:sectPr w:rsidR="00A4504C" w:rsidSect="007C77AB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751B7" w14:textId="77777777" w:rsidR="004B2DBA" w:rsidRDefault="004B2DBA">
      <w:r>
        <w:separator/>
      </w:r>
    </w:p>
  </w:endnote>
  <w:endnote w:type="continuationSeparator" w:id="0">
    <w:p w14:paraId="5CE3BF15" w14:textId="77777777" w:rsidR="004B2DBA" w:rsidRDefault="004B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9DF0F" w14:textId="77777777" w:rsidR="004B2DBA" w:rsidRDefault="004B2DBA">
      <w:r>
        <w:separator/>
      </w:r>
    </w:p>
  </w:footnote>
  <w:footnote w:type="continuationSeparator" w:id="0">
    <w:p w14:paraId="3F8CC9D7" w14:textId="77777777" w:rsidR="004B2DBA" w:rsidRDefault="004B2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68D91" w14:textId="77777777" w:rsidR="009D73B5" w:rsidRPr="0059760C" w:rsidRDefault="00477314" w:rsidP="009D73B5">
    <w:pPr>
      <w:pStyle w:val="Cabealho"/>
      <w:jc w:val="center"/>
      <w:rPr>
        <w:b/>
        <w:sz w:val="32"/>
        <w:lang w:val="pt-BR"/>
      </w:rPr>
    </w:pPr>
    <w:r w:rsidRPr="0059760C">
      <w:rPr>
        <w:b/>
        <w:sz w:val="32"/>
        <w:lang w:val="pt-BR"/>
      </w:rPr>
      <w:t>ESTADO DE SANTA CATARINA</w:t>
    </w:r>
  </w:p>
  <w:p w14:paraId="5A91CB0A" w14:textId="77777777" w:rsidR="009D73B5" w:rsidRPr="0059760C" w:rsidRDefault="00477314" w:rsidP="009D73B5">
    <w:pPr>
      <w:pStyle w:val="Cabealho"/>
      <w:jc w:val="center"/>
      <w:rPr>
        <w:b/>
        <w:sz w:val="32"/>
        <w:lang w:val="pt-BR"/>
      </w:rPr>
    </w:pPr>
    <w:r w:rsidRPr="0059760C">
      <w:rPr>
        <w:b/>
        <w:sz w:val="32"/>
        <w:lang w:val="pt-BR"/>
      </w:rPr>
      <w:t xml:space="preserve">MUNICÍPIO DE </w:t>
    </w:r>
    <w:r w:rsidR="004B55FC">
      <w:rPr>
        <w:b/>
        <w:sz w:val="32"/>
        <w:lang w:val="pt-BR"/>
      </w:rPr>
      <w:t>LAURO MÜLLER</w:t>
    </w:r>
  </w:p>
  <w:p w14:paraId="262736E5" w14:textId="77777777" w:rsidR="00324252" w:rsidRPr="00010E1F" w:rsidRDefault="004B2DBA" w:rsidP="00010E1F">
    <w:pPr>
      <w:pStyle w:val="Cabealho"/>
      <w:rPr>
        <w:rFonts w:eastAsia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14"/>
    <w:rsid w:val="00084AE0"/>
    <w:rsid w:val="001A3D06"/>
    <w:rsid w:val="00477314"/>
    <w:rsid w:val="004B2DBA"/>
    <w:rsid w:val="004B55FC"/>
    <w:rsid w:val="004C0013"/>
    <w:rsid w:val="00595B6A"/>
    <w:rsid w:val="005A0C48"/>
    <w:rsid w:val="00697463"/>
    <w:rsid w:val="007A3D96"/>
    <w:rsid w:val="008D0C5E"/>
    <w:rsid w:val="00A4504C"/>
    <w:rsid w:val="00A6264C"/>
    <w:rsid w:val="00AC1ECE"/>
    <w:rsid w:val="00DA6337"/>
    <w:rsid w:val="00EC7846"/>
    <w:rsid w:val="00FE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884C"/>
  <w15:chartTrackingRefBased/>
  <w15:docId w15:val="{2CB1FAAF-B3DC-4CAF-ABF3-4FAC4237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77314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477314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customStyle="1" w:styleId="Body1">
    <w:name w:val="Body 1"/>
    <w:qFormat/>
    <w:rsid w:val="00477314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character" w:styleId="Hyperlink">
    <w:name w:val="Hyperlink"/>
    <w:rsid w:val="00477314"/>
    <w:rPr>
      <w:color w:val="000000"/>
      <w:u w:val="single" w:color="000000"/>
    </w:rPr>
  </w:style>
  <w:style w:type="character" w:styleId="MenoPendente">
    <w:name w:val="Unresolved Mention"/>
    <w:basedOn w:val="Fontepargpadro"/>
    <w:uiPriority w:val="99"/>
    <w:semiHidden/>
    <w:unhideWhenUsed/>
    <w:rsid w:val="004B5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Usuário1</dc:creator>
  <cp:keywords/>
  <dc:description/>
  <cp:lastModifiedBy>Scheila Aparecida Weiss</cp:lastModifiedBy>
  <cp:revision>2</cp:revision>
  <dcterms:created xsi:type="dcterms:W3CDTF">2021-04-28T13:30:00Z</dcterms:created>
  <dcterms:modified xsi:type="dcterms:W3CDTF">2021-04-28T13:30:00Z</dcterms:modified>
</cp:coreProperties>
</file>