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DEAEE" w14:textId="77777777" w:rsidR="00940A62" w:rsidRPr="00940A62" w:rsidRDefault="00940A62" w:rsidP="00940A62">
      <w:pPr>
        <w:spacing w:after="0"/>
        <w:ind w:left="2694"/>
        <w:jc w:val="center"/>
        <w:rPr>
          <w:rFonts w:ascii="Times New Roman" w:hAnsi="Times New Roman" w:cs="Times New Roman"/>
          <w:b/>
          <w:sz w:val="24"/>
          <w:szCs w:val="24"/>
        </w:rPr>
      </w:pPr>
      <w:r w:rsidRPr="00940A62">
        <w:rPr>
          <w:rFonts w:ascii="Times New Roman" w:hAnsi="Times New Roman" w:cs="Times New Roman"/>
          <w:b/>
          <w:sz w:val="24"/>
          <w:szCs w:val="24"/>
        </w:rPr>
        <w:t>EDITAL DE NOTIFICAÇÃO</w:t>
      </w:r>
    </w:p>
    <w:p w14:paraId="07EA8FE5" w14:textId="2182EFDD" w:rsidR="000F350D" w:rsidRDefault="00940A62" w:rsidP="00940A62">
      <w:pPr>
        <w:spacing w:after="0"/>
        <w:ind w:left="2694"/>
        <w:jc w:val="center"/>
        <w:rPr>
          <w:rFonts w:ascii="Times New Roman" w:hAnsi="Times New Roman" w:cs="Times New Roman"/>
          <w:b/>
          <w:sz w:val="24"/>
          <w:szCs w:val="24"/>
        </w:rPr>
      </w:pPr>
      <w:r w:rsidRPr="00940A62">
        <w:rPr>
          <w:rFonts w:ascii="Times New Roman" w:hAnsi="Times New Roman" w:cs="Times New Roman"/>
          <w:b/>
          <w:sz w:val="24"/>
          <w:szCs w:val="24"/>
        </w:rPr>
        <w:t xml:space="preserve">DE </w:t>
      </w:r>
      <w:r w:rsidR="0080105B">
        <w:rPr>
          <w:rFonts w:ascii="Times New Roman" w:hAnsi="Times New Roman" w:cs="Times New Roman"/>
          <w:b/>
          <w:sz w:val="24"/>
          <w:szCs w:val="24"/>
        </w:rPr>
        <w:t xml:space="preserve">REGULARIZAÇÃO FUNDIÁRIA Nº </w:t>
      </w:r>
      <w:r w:rsidR="00144F29">
        <w:rPr>
          <w:rFonts w:ascii="Times New Roman" w:hAnsi="Times New Roman" w:cs="Times New Roman"/>
          <w:b/>
          <w:sz w:val="24"/>
          <w:szCs w:val="24"/>
        </w:rPr>
        <w:t>01</w:t>
      </w:r>
      <w:r w:rsidR="0080105B">
        <w:rPr>
          <w:rFonts w:ascii="Times New Roman" w:hAnsi="Times New Roman" w:cs="Times New Roman"/>
          <w:b/>
          <w:sz w:val="24"/>
          <w:szCs w:val="24"/>
        </w:rPr>
        <w:t>/202</w:t>
      </w:r>
      <w:r w:rsidR="00F91484">
        <w:rPr>
          <w:rFonts w:ascii="Times New Roman" w:hAnsi="Times New Roman" w:cs="Times New Roman"/>
          <w:b/>
          <w:sz w:val="24"/>
          <w:szCs w:val="24"/>
        </w:rPr>
        <w:t>3</w:t>
      </w:r>
    </w:p>
    <w:p w14:paraId="4C9EF917" w14:textId="77777777" w:rsidR="00940A62" w:rsidRPr="003624E4" w:rsidRDefault="00940A62" w:rsidP="00940A62">
      <w:pPr>
        <w:spacing w:after="0"/>
        <w:ind w:left="2694"/>
        <w:jc w:val="center"/>
        <w:rPr>
          <w:rFonts w:ascii="Times New Roman" w:hAnsi="Times New Roman" w:cs="Times New Roman"/>
          <w:sz w:val="24"/>
          <w:szCs w:val="24"/>
        </w:rPr>
      </w:pPr>
    </w:p>
    <w:p w14:paraId="09C6CA57" w14:textId="5A4907B6" w:rsidR="00C20CBA" w:rsidRPr="00C20CBA" w:rsidRDefault="009E21CF" w:rsidP="00530F1F">
      <w:pPr>
        <w:spacing w:after="0"/>
        <w:ind w:left="2268" w:firstLine="567"/>
        <w:jc w:val="both"/>
        <w:rPr>
          <w:rFonts w:ascii="Times New Roman" w:hAnsi="Times New Roman" w:cs="Times New Roman"/>
          <w:sz w:val="24"/>
          <w:szCs w:val="24"/>
        </w:rPr>
      </w:pPr>
      <w:r>
        <w:rPr>
          <w:rFonts w:ascii="Times New Roman" w:hAnsi="Times New Roman" w:cs="Times New Roman"/>
          <w:sz w:val="24"/>
          <w:szCs w:val="24"/>
        </w:rPr>
        <w:t xml:space="preserve">O </w:t>
      </w:r>
      <w:r w:rsidR="00BD59A7" w:rsidRPr="00BD59A7">
        <w:rPr>
          <w:rFonts w:ascii="Times New Roman" w:eastAsia="Times New Roman" w:hAnsi="Times New Roman" w:cs="Times New Roman"/>
          <w:b/>
          <w:sz w:val="24"/>
          <w:szCs w:val="24"/>
          <w:lang w:eastAsia="pt-BR"/>
        </w:rPr>
        <w:t>MUNICÍPIO DE LAURO MULLER,</w:t>
      </w:r>
      <w:r w:rsidR="00BD59A7" w:rsidRPr="00BD59A7">
        <w:rPr>
          <w:rFonts w:ascii="Times New Roman" w:eastAsia="Times New Roman" w:hAnsi="Times New Roman" w:cs="Times New Roman"/>
          <w:sz w:val="24"/>
          <w:szCs w:val="24"/>
          <w:lang w:eastAsia="pt-BR"/>
        </w:rPr>
        <w:t xml:space="preserve"> Estado de Santa Catarina, com sede na Rua Valter </w:t>
      </w:r>
      <w:proofErr w:type="spellStart"/>
      <w:r w:rsidR="00BD59A7" w:rsidRPr="00BD59A7">
        <w:rPr>
          <w:rFonts w:ascii="Times New Roman" w:eastAsia="Times New Roman" w:hAnsi="Times New Roman" w:cs="Times New Roman"/>
          <w:sz w:val="24"/>
          <w:szCs w:val="24"/>
          <w:lang w:eastAsia="pt-BR"/>
        </w:rPr>
        <w:t>Vetterlly</w:t>
      </w:r>
      <w:proofErr w:type="spellEnd"/>
      <w:r w:rsidR="00BD59A7" w:rsidRPr="00BD59A7">
        <w:rPr>
          <w:rFonts w:ascii="Times New Roman" w:eastAsia="Times New Roman" w:hAnsi="Times New Roman" w:cs="Times New Roman"/>
          <w:sz w:val="24"/>
          <w:szCs w:val="24"/>
          <w:lang w:eastAsia="pt-BR"/>
        </w:rPr>
        <w:t xml:space="preserve">, 239, Centro, CEP: 88880-000, inscrito no CNPJ: 82.558.909/0001-24, neste ato representado pela Prefeita Municipal, Sra. </w:t>
      </w:r>
      <w:r w:rsidR="00BD59A7" w:rsidRPr="00BD59A7">
        <w:rPr>
          <w:rFonts w:ascii="Times New Roman" w:eastAsia="Times New Roman" w:hAnsi="Times New Roman" w:cs="Times New Roman"/>
          <w:b/>
          <w:sz w:val="24"/>
          <w:szCs w:val="24"/>
          <w:lang w:eastAsia="pt-BR"/>
        </w:rPr>
        <w:t>SAIONARA CORRÊA DE CARVALHO BORA</w:t>
      </w:r>
      <w:r>
        <w:rPr>
          <w:rFonts w:ascii="Times New Roman" w:hAnsi="Times New Roman" w:cs="Times New Roman"/>
          <w:sz w:val="24"/>
          <w:szCs w:val="24"/>
        </w:rPr>
        <w:t xml:space="preserve">, </w:t>
      </w:r>
      <w:r w:rsidR="00C20CBA" w:rsidRPr="002953D7">
        <w:rPr>
          <w:rFonts w:ascii="Times New Roman" w:hAnsi="Times New Roman" w:cs="Times New Roman"/>
          <w:sz w:val="24"/>
          <w:szCs w:val="24"/>
        </w:rPr>
        <w:t>vem através deste edital</w:t>
      </w:r>
      <w:r w:rsidR="00C20CBA">
        <w:rPr>
          <w:rFonts w:ascii="Times New Roman" w:hAnsi="Times New Roman" w:cs="Times New Roman"/>
          <w:sz w:val="24"/>
          <w:szCs w:val="24"/>
        </w:rPr>
        <w:t>,</w:t>
      </w:r>
      <w:r w:rsidR="00C20CBA" w:rsidRPr="002953D7">
        <w:rPr>
          <w:rFonts w:ascii="Times New Roman" w:hAnsi="Times New Roman" w:cs="Times New Roman"/>
          <w:sz w:val="24"/>
          <w:szCs w:val="24"/>
        </w:rPr>
        <w:t xml:space="preserve"> </w:t>
      </w:r>
      <w:r w:rsidR="00C20CBA" w:rsidRPr="00DD5010">
        <w:rPr>
          <w:rFonts w:ascii="Times New Roman" w:hAnsi="Times New Roman" w:cs="Times New Roman"/>
          <w:b/>
          <w:sz w:val="24"/>
          <w:szCs w:val="24"/>
        </w:rPr>
        <w:t>NOTIFICAR</w:t>
      </w:r>
      <w:r w:rsidR="00C20CBA" w:rsidRPr="002953D7">
        <w:rPr>
          <w:rFonts w:ascii="Times New Roman" w:hAnsi="Times New Roman" w:cs="Times New Roman"/>
          <w:sz w:val="24"/>
          <w:szCs w:val="24"/>
        </w:rPr>
        <w:t xml:space="preserve"> a todos os moradore</w:t>
      </w:r>
      <w:r w:rsidR="00C20CBA">
        <w:rPr>
          <w:rFonts w:ascii="Times New Roman" w:hAnsi="Times New Roman" w:cs="Times New Roman"/>
          <w:sz w:val="24"/>
          <w:szCs w:val="24"/>
        </w:rPr>
        <w:t xml:space="preserve">s, ocupantes, titulares, </w:t>
      </w:r>
      <w:r w:rsidR="00C20CBA" w:rsidRPr="00BD59A7">
        <w:rPr>
          <w:rFonts w:ascii="Times New Roman" w:hAnsi="Times New Roman" w:cs="Times New Roman"/>
          <w:sz w:val="24"/>
          <w:szCs w:val="24"/>
        </w:rPr>
        <w:t xml:space="preserve">confrontantes e a quem interessar que a localidade denominada de </w:t>
      </w:r>
      <w:r w:rsidR="00BD59A7" w:rsidRPr="00BD59A7">
        <w:rPr>
          <w:rFonts w:ascii="Times New Roman" w:hAnsi="Times New Roman" w:cs="Times New Roman"/>
          <w:b/>
          <w:sz w:val="24"/>
          <w:szCs w:val="24"/>
        </w:rPr>
        <w:t>1º GUATÁ I</w:t>
      </w:r>
      <w:r w:rsidR="00C20CBA" w:rsidRPr="00BD59A7">
        <w:rPr>
          <w:rFonts w:ascii="Times New Roman" w:hAnsi="Times New Roman" w:cs="Times New Roman"/>
          <w:sz w:val="24"/>
          <w:szCs w:val="24"/>
        </w:rPr>
        <w:t xml:space="preserve">, está em fase de regularização fundiária em formato de </w:t>
      </w:r>
      <w:r w:rsidR="00C20CBA" w:rsidRPr="00BD59A7">
        <w:rPr>
          <w:rFonts w:ascii="Times New Roman" w:hAnsi="Times New Roman" w:cs="Times New Roman"/>
          <w:b/>
          <w:sz w:val="24"/>
          <w:szCs w:val="24"/>
        </w:rPr>
        <w:t>REURB-S</w:t>
      </w:r>
      <w:r w:rsidR="00C20CBA" w:rsidRPr="00BD59A7">
        <w:rPr>
          <w:rFonts w:ascii="Times New Roman" w:hAnsi="Times New Roman" w:cs="Times New Roman"/>
          <w:sz w:val="24"/>
          <w:szCs w:val="24"/>
        </w:rPr>
        <w:t xml:space="preserve">, através da </w:t>
      </w:r>
      <w:r w:rsidR="00C20CBA" w:rsidRPr="00BD59A7">
        <w:rPr>
          <w:rFonts w:ascii="Times New Roman" w:hAnsi="Times New Roman" w:cs="Times New Roman"/>
          <w:b/>
          <w:sz w:val="24"/>
          <w:szCs w:val="24"/>
        </w:rPr>
        <w:t>LEGITIMAÇÃO FUNDIÁRIA</w:t>
      </w:r>
      <w:r w:rsidR="00BC5387" w:rsidRPr="00BD59A7">
        <w:rPr>
          <w:rFonts w:ascii="Times New Roman" w:hAnsi="Times New Roman" w:cs="Times New Roman"/>
          <w:b/>
          <w:sz w:val="24"/>
          <w:szCs w:val="24"/>
        </w:rPr>
        <w:t xml:space="preserve">, </w:t>
      </w:r>
      <w:r w:rsidR="00BC5387" w:rsidRPr="00BD59A7">
        <w:rPr>
          <w:rFonts w:ascii="Times New Roman" w:hAnsi="Times New Roman" w:cs="Times New Roman"/>
          <w:sz w:val="24"/>
          <w:szCs w:val="24"/>
        </w:rPr>
        <w:t>conforme A</w:t>
      </w:r>
      <w:r w:rsidR="00291941" w:rsidRPr="00BD59A7">
        <w:rPr>
          <w:rFonts w:ascii="Times New Roman" w:hAnsi="Times New Roman" w:cs="Times New Roman"/>
          <w:sz w:val="24"/>
          <w:szCs w:val="24"/>
        </w:rPr>
        <w:t xml:space="preserve">rtigo 23, </w:t>
      </w:r>
      <w:r w:rsidR="00291941">
        <w:rPr>
          <w:rFonts w:ascii="Times New Roman" w:hAnsi="Times New Roman" w:cs="Times New Roman"/>
          <w:sz w:val="24"/>
          <w:szCs w:val="24"/>
        </w:rPr>
        <w:t>da Lei nº 13.465/2017</w:t>
      </w:r>
      <w:r w:rsidR="00C20CBA">
        <w:rPr>
          <w:rFonts w:ascii="Times New Roman" w:hAnsi="Times New Roman" w:cs="Times New Roman"/>
          <w:sz w:val="24"/>
          <w:szCs w:val="24"/>
        </w:rPr>
        <w:t>. No núcleo</w:t>
      </w:r>
      <w:r>
        <w:rPr>
          <w:rFonts w:ascii="Times New Roman" w:hAnsi="Times New Roman" w:cs="Times New Roman"/>
          <w:sz w:val="24"/>
          <w:szCs w:val="24"/>
        </w:rPr>
        <w:t xml:space="preserve"> em questão</w:t>
      </w:r>
      <w:r w:rsidR="00C20CBA" w:rsidRPr="002953D7">
        <w:rPr>
          <w:rFonts w:ascii="Times New Roman" w:hAnsi="Times New Roman" w:cs="Times New Roman"/>
          <w:sz w:val="24"/>
          <w:szCs w:val="24"/>
        </w:rPr>
        <w:t xml:space="preserve"> foi realizado o levantamento </w:t>
      </w:r>
      <w:r w:rsidR="00C20CBA" w:rsidRPr="002953D7">
        <w:rPr>
          <w:rFonts w:ascii="Times New Roman" w:hAnsi="Times New Roman" w:cs="Times New Roman"/>
          <w:color w:val="000000"/>
          <w:sz w:val="24"/>
          <w:szCs w:val="24"/>
        </w:rPr>
        <w:t>planialtimétrico e cadastral, com georreferenciamento, subscrito por profissional competente, acompanhado de Anotação de Responsabilidade Técnica (ART), a</w:t>
      </w:r>
      <w:r w:rsidR="00C20CBA">
        <w:rPr>
          <w:rFonts w:ascii="Times New Roman" w:hAnsi="Times New Roman" w:cs="Times New Roman"/>
          <w:color w:val="000000"/>
          <w:sz w:val="24"/>
          <w:szCs w:val="24"/>
        </w:rPr>
        <w:t xml:space="preserve"> </w:t>
      </w:r>
      <w:r w:rsidR="00C20CBA" w:rsidRPr="002953D7">
        <w:rPr>
          <w:rFonts w:ascii="Times New Roman" w:hAnsi="Times New Roman" w:cs="Times New Roman"/>
          <w:color w:val="000000"/>
          <w:sz w:val="24"/>
          <w:szCs w:val="24"/>
        </w:rPr>
        <w:t xml:space="preserve">fim de emissão de matriculas </w:t>
      </w:r>
      <w:r w:rsidR="00C20CBA" w:rsidRPr="00BD59A7">
        <w:rPr>
          <w:rFonts w:ascii="Times New Roman" w:hAnsi="Times New Roman" w:cs="Times New Roman"/>
          <w:sz w:val="24"/>
          <w:szCs w:val="24"/>
        </w:rPr>
        <w:t xml:space="preserve">individualizadas aos detentores dos lotes </w:t>
      </w:r>
      <w:r w:rsidR="007978A7" w:rsidRPr="00BD59A7">
        <w:rPr>
          <w:rFonts w:ascii="Times New Roman" w:hAnsi="Times New Roman" w:cs="Times New Roman"/>
          <w:sz w:val="24"/>
          <w:szCs w:val="24"/>
        </w:rPr>
        <w:t xml:space="preserve">do </w:t>
      </w:r>
      <w:r w:rsidR="00C20CBA" w:rsidRPr="00BD59A7">
        <w:rPr>
          <w:rFonts w:ascii="Times New Roman" w:hAnsi="Times New Roman" w:cs="Times New Roman"/>
          <w:sz w:val="24"/>
          <w:szCs w:val="24"/>
        </w:rPr>
        <w:t>núcleo</w:t>
      </w:r>
      <w:r w:rsidR="007978A7" w:rsidRPr="00BD59A7">
        <w:rPr>
          <w:rFonts w:ascii="Times New Roman" w:hAnsi="Times New Roman" w:cs="Times New Roman"/>
          <w:sz w:val="24"/>
          <w:szCs w:val="24"/>
        </w:rPr>
        <w:t xml:space="preserve"> </w:t>
      </w:r>
      <w:r w:rsidR="00C20CBA" w:rsidRPr="00BD59A7">
        <w:rPr>
          <w:rFonts w:ascii="Times New Roman" w:hAnsi="Times New Roman" w:cs="Times New Roman"/>
          <w:sz w:val="24"/>
          <w:szCs w:val="24"/>
        </w:rPr>
        <w:t xml:space="preserve">objeto da matricula nº </w:t>
      </w:r>
      <w:r w:rsidR="00BD59A7" w:rsidRPr="00BD59A7">
        <w:rPr>
          <w:rFonts w:ascii="Times New Roman" w:hAnsi="Times New Roman" w:cs="Times New Roman"/>
          <w:sz w:val="24"/>
          <w:szCs w:val="24"/>
        </w:rPr>
        <w:t>424</w:t>
      </w:r>
      <w:r w:rsidR="00C20CBA" w:rsidRPr="00BD59A7">
        <w:rPr>
          <w:rFonts w:ascii="Times New Roman" w:hAnsi="Times New Roman" w:cs="Times New Roman"/>
          <w:sz w:val="24"/>
          <w:szCs w:val="24"/>
        </w:rPr>
        <w:t>, registrada no Car</w:t>
      </w:r>
      <w:r w:rsidR="00BD59A7" w:rsidRPr="00BD59A7">
        <w:rPr>
          <w:rFonts w:ascii="Times New Roman" w:hAnsi="Times New Roman" w:cs="Times New Roman"/>
          <w:sz w:val="24"/>
          <w:szCs w:val="24"/>
        </w:rPr>
        <w:t xml:space="preserve">tório de Registro de Imóveis de Lauro </w:t>
      </w:r>
      <w:proofErr w:type="spellStart"/>
      <w:r w:rsidR="00BD59A7" w:rsidRPr="00BD59A7">
        <w:rPr>
          <w:rFonts w:ascii="Times New Roman" w:hAnsi="Times New Roman" w:cs="Times New Roman"/>
          <w:sz w:val="24"/>
          <w:szCs w:val="24"/>
        </w:rPr>
        <w:t>üller</w:t>
      </w:r>
      <w:proofErr w:type="spellEnd"/>
      <w:r w:rsidR="00BD59A7" w:rsidRPr="00BD59A7">
        <w:rPr>
          <w:rFonts w:ascii="Times New Roman" w:hAnsi="Times New Roman" w:cs="Times New Roman"/>
          <w:sz w:val="24"/>
          <w:szCs w:val="24"/>
        </w:rPr>
        <w:t>/SC</w:t>
      </w:r>
      <w:r w:rsidR="00E429F1" w:rsidRPr="00BD59A7">
        <w:rPr>
          <w:rFonts w:ascii="Times New Roman" w:hAnsi="Times New Roman" w:cs="Times New Roman"/>
          <w:bCs/>
          <w:sz w:val="24"/>
          <w:szCs w:val="24"/>
        </w:rPr>
        <w:t>.</w:t>
      </w:r>
    </w:p>
    <w:p w14:paraId="2A4D1D0F" w14:textId="77777777" w:rsidR="00F06380" w:rsidRDefault="00F06380" w:rsidP="00530F1F">
      <w:pPr>
        <w:spacing w:after="0"/>
        <w:ind w:left="2268" w:firstLine="567"/>
        <w:jc w:val="both"/>
        <w:rPr>
          <w:rFonts w:ascii="Times New Roman" w:hAnsi="Times New Roman" w:cs="Times New Roman"/>
          <w:color w:val="000000"/>
          <w:sz w:val="24"/>
          <w:szCs w:val="24"/>
          <w:u w:val="single"/>
        </w:rPr>
      </w:pPr>
    </w:p>
    <w:p w14:paraId="6B609DCA" w14:textId="77777777" w:rsidR="0013473E" w:rsidRPr="003624E4" w:rsidRDefault="0013473E" w:rsidP="00F26CAD">
      <w:pPr>
        <w:spacing w:after="0"/>
        <w:ind w:left="2268" w:firstLine="567"/>
        <w:jc w:val="both"/>
        <w:rPr>
          <w:rFonts w:ascii="Times New Roman" w:hAnsi="Times New Roman" w:cs="Times New Roman"/>
          <w:color w:val="000000"/>
          <w:sz w:val="24"/>
          <w:szCs w:val="24"/>
          <w:u w:val="single"/>
        </w:rPr>
      </w:pPr>
    </w:p>
    <w:p w14:paraId="74924A50" w14:textId="77777777" w:rsidR="0013473E" w:rsidRPr="0013473E" w:rsidRDefault="0013473E" w:rsidP="00F26CAD">
      <w:pPr>
        <w:spacing w:after="0"/>
        <w:ind w:firstLine="851"/>
        <w:jc w:val="both"/>
        <w:rPr>
          <w:rFonts w:ascii="Times New Roman" w:hAnsi="Times New Roman" w:cs="Times New Roman"/>
          <w:b/>
          <w:sz w:val="24"/>
          <w:szCs w:val="24"/>
        </w:rPr>
      </w:pPr>
      <w:r w:rsidRPr="00E51976">
        <w:rPr>
          <w:rFonts w:ascii="Times New Roman" w:hAnsi="Times New Roman" w:cs="Times New Roman"/>
          <w:b/>
          <w:sz w:val="24"/>
          <w:szCs w:val="24"/>
        </w:rPr>
        <w:t>DO NÚCLEO</w:t>
      </w:r>
      <w:r>
        <w:rPr>
          <w:rFonts w:ascii="Times New Roman" w:hAnsi="Times New Roman" w:cs="Times New Roman"/>
          <w:b/>
          <w:sz w:val="24"/>
          <w:szCs w:val="24"/>
        </w:rPr>
        <w:t>:</w:t>
      </w:r>
    </w:p>
    <w:p w14:paraId="2B39C9B0" w14:textId="779B8114" w:rsidR="00273254" w:rsidRPr="00FB15BB" w:rsidRDefault="00E51976" w:rsidP="00F26CAD">
      <w:pPr>
        <w:spacing w:after="0"/>
        <w:ind w:firstLine="851"/>
        <w:jc w:val="both"/>
        <w:rPr>
          <w:rFonts w:ascii="Times New Roman" w:hAnsi="Times New Roman" w:cs="Times New Roman"/>
          <w:color w:val="FF0000"/>
          <w:sz w:val="24"/>
          <w:szCs w:val="24"/>
        </w:rPr>
      </w:pPr>
      <w:r>
        <w:rPr>
          <w:rFonts w:ascii="Times New Roman" w:hAnsi="Times New Roman" w:cs="Times New Roman"/>
          <w:b/>
          <w:sz w:val="24"/>
          <w:szCs w:val="24"/>
        </w:rPr>
        <w:t xml:space="preserve">Artigo 01. </w:t>
      </w:r>
      <w:r w:rsidR="00F26CAD" w:rsidRPr="00F26CAD">
        <w:rPr>
          <w:rFonts w:ascii="Times New Roman" w:eastAsia="Times New Roman" w:hAnsi="Times New Roman" w:cs="Times New Roman"/>
          <w:sz w:val="24"/>
          <w:szCs w:val="24"/>
          <w:lang w:eastAsia="pt-BR"/>
        </w:rPr>
        <w:t xml:space="preserve">Núcleo Urbano 1º </w:t>
      </w:r>
      <w:proofErr w:type="spellStart"/>
      <w:r w:rsidR="00F26CAD" w:rsidRPr="00F26CAD">
        <w:rPr>
          <w:rFonts w:ascii="Times New Roman" w:eastAsia="Times New Roman" w:hAnsi="Times New Roman" w:cs="Times New Roman"/>
          <w:sz w:val="24"/>
          <w:szCs w:val="24"/>
          <w:lang w:eastAsia="pt-BR"/>
        </w:rPr>
        <w:t>Guatá</w:t>
      </w:r>
      <w:proofErr w:type="spellEnd"/>
      <w:r w:rsidR="00F26CAD" w:rsidRPr="00F26CAD">
        <w:rPr>
          <w:rFonts w:ascii="Times New Roman" w:eastAsia="Times New Roman" w:hAnsi="Times New Roman" w:cs="Times New Roman"/>
          <w:sz w:val="24"/>
          <w:szCs w:val="24"/>
          <w:lang w:eastAsia="pt-BR"/>
        </w:rPr>
        <w:t xml:space="preserve"> I, localizado no Bairro </w:t>
      </w:r>
      <w:proofErr w:type="spellStart"/>
      <w:r w:rsidR="00F26CAD" w:rsidRPr="00F26CAD">
        <w:rPr>
          <w:rFonts w:ascii="Times New Roman" w:eastAsia="Times New Roman" w:hAnsi="Times New Roman" w:cs="Times New Roman"/>
          <w:sz w:val="24"/>
          <w:szCs w:val="24"/>
          <w:lang w:eastAsia="pt-BR"/>
        </w:rPr>
        <w:t>Guatá</w:t>
      </w:r>
      <w:proofErr w:type="spellEnd"/>
      <w:r w:rsidR="00F26CAD" w:rsidRPr="00F26CAD">
        <w:rPr>
          <w:rFonts w:ascii="Times New Roman" w:eastAsia="Times New Roman" w:hAnsi="Times New Roman" w:cs="Times New Roman"/>
          <w:sz w:val="24"/>
          <w:szCs w:val="24"/>
          <w:lang w:eastAsia="pt-BR"/>
        </w:rPr>
        <w:t>, neste município, que pertence à matrícula n° 424, de propriedade de Imobiliária Nora Lage LTDA, registrada no Cartório de Registro de Imóveis da Comarca de Lauro Müller/SC</w:t>
      </w:r>
      <w:r w:rsidR="003F0E2D" w:rsidRPr="00F26CAD">
        <w:rPr>
          <w:rFonts w:ascii="Times New Roman" w:hAnsi="Times New Roman" w:cs="Times New Roman"/>
          <w:bCs/>
          <w:sz w:val="24"/>
          <w:szCs w:val="24"/>
        </w:rPr>
        <w:t>.</w:t>
      </w:r>
    </w:p>
    <w:p w14:paraId="62FB2AB2" w14:textId="77777777" w:rsidR="00273254" w:rsidRPr="00F26CAD" w:rsidRDefault="00273254" w:rsidP="00F26CAD">
      <w:pPr>
        <w:pStyle w:val="PargrafodaLista"/>
        <w:spacing w:after="0"/>
        <w:ind w:left="0" w:firstLine="851"/>
        <w:jc w:val="both"/>
        <w:rPr>
          <w:rFonts w:ascii="Times New Roman" w:hAnsi="Times New Roman" w:cs="Times New Roman"/>
          <w:b/>
          <w:sz w:val="24"/>
          <w:szCs w:val="24"/>
        </w:rPr>
      </w:pPr>
    </w:p>
    <w:p w14:paraId="58A1CC9F" w14:textId="072F609C" w:rsidR="00273254" w:rsidRPr="00F26CAD" w:rsidRDefault="00E51976" w:rsidP="00F26CAD">
      <w:pPr>
        <w:pStyle w:val="PargrafodaLista"/>
        <w:spacing w:after="0"/>
        <w:ind w:left="0" w:firstLine="851"/>
        <w:jc w:val="both"/>
        <w:rPr>
          <w:rFonts w:ascii="Times New Roman" w:hAnsi="Times New Roman" w:cs="Times New Roman"/>
          <w:sz w:val="24"/>
          <w:szCs w:val="24"/>
          <w:lang w:eastAsia="pt-BR"/>
        </w:rPr>
      </w:pPr>
      <w:r w:rsidRPr="00F26CAD">
        <w:rPr>
          <w:rFonts w:ascii="Times New Roman" w:hAnsi="Times New Roman" w:cs="Times New Roman"/>
          <w:b/>
          <w:sz w:val="24"/>
          <w:szCs w:val="24"/>
        </w:rPr>
        <w:t>Artigo 01.1.</w:t>
      </w:r>
      <w:r w:rsidRPr="00F26CAD">
        <w:rPr>
          <w:rFonts w:ascii="Times New Roman" w:hAnsi="Times New Roman" w:cs="Times New Roman"/>
          <w:sz w:val="24"/>
          <w:szCs w:val="24"/>
        </w:rPr>
        <w:t xml:space="preserve"> </w:t>
      </w:r>
      <w:r w:rsidR="00A0758B" w:rsidRPr="00F26CAD">
        <w:rPr>
          <w:rFonts w:ascii="Times New Roman" w:hAnsi="Times New Roman" w:cs="Times New Roman"/>
          <w:sz w:val="24"/>
          <w:szCs w:val="24"/>
        </w:rPr>
        <w:t xml:space="preserve">Com área total a regularizar de </w:t>
      </w:r>
      <w:r w:rsidR="00F26CAD" w:rsidRPr="00F26CAD">
        <w:rPr>
          <w:rFonts w:ascii="Times New Roman" w:hAnsi="Times New Roman" w:cs="Times New Roman"/>
          <w:sz w:val="24"/>
          <w:szCs w:val="24"/>
        </w:rPr>
        <w:t xml:space="preserve">24.326,87 </w:t>
      </w:r>
      <w:r w:rsidR="00A0758B" w:rsidRPr="00F26CAD">
        <w:rPr>
          <w:rFonts w:ascii="Times New Roman" w:hAnsi="Times New Roman" w:cs="Times New Roman"/>
          <w:sz w:val="24"/>
          <w:szCs w:val="24"/>
          <w:lang w:eastAsia="pt-BR"/>
        </w:rPr>
        <w:t xml:space="preserve">m², </w:t>
      </w:r>
      <w:r w:rsidR="00F26CAD" w:rsidRPr="00F26CAD">
        <w:rPr>
          <w:rFonts w:ascii="Times New Roman" w:hAnsi="Times New Roman" w:cs="Times New Roman"/>
          <w:sz w:val="24"/>
          <w:szCs w:val="24"/>
          <w:lang w:eastAsia="pt-BR"/>
        </w:rPr>
        <w:t>tendo a concentração de 10</w:t>
      </w:r>
      <w:r w:rsidR="003F0E2D" w:rsidRPr="00F26CAD">
        <w:rPr>
          <w:rFonts w:ascii="Times New Roman" w:hAnsi="Times New Roman" w:cs="Times New Roman"/>
          <w:sz w:val="24"/>
          <w:szCs w:val="24"/>
          <w:lang w:eastAsia="pt-BR"/>
        </w:rPr>
        <w:t xml:space="preserve"> lotes</w:t>
      </w:r>
      <w:r w:rsidR="00F91484" w:rsidRPr="00F26CAD">
        <w:rPr>
          <w:rFonts w:ascii="Times New Roman" w:hAnsi="Times New Roman" w:cs="Times New Roman"/>
          <w:sz w:val="24"/>
          <w:szCs w:val="24"/>
          <w:lang w:eastAsia="pt-BR"/>
        </w:rPr>
        <w:t>, sendo</w:t>
      </w:r>
      <w:r w:rsidR="003F0E2D" w:rsidRPr="00F26CAD">
        <w:rPr>
          <w:rFonts w:ascii="Times New Roman" w:hAnsi="Times New Roman" w:cs="Times New Roman"/>
          <w:sz w:val="24"/>
          <w:szCs w:val="24"/>
          <w:lang w:eastAsia="pt-BR"/>
        </w:rPr>
        <w:t xml:space="preserve"> </w:t>
      </w:r>
      <w:r w:rsidR="00F26CAD" w:rsidRPr="00F26CAD">
        <w:rPr>
          <w:rFonts w:ascii="Times New Roman" w:hAnsi="Times New Roman" w:cs="Times New Roman"/>
          <w:sz w:val="24"/>
          <w:szCs w:val="24"/>
          <w:lang w:eastAsia="pt-BR"/>
        </w:rPr>
        <w:t>todos</w:t>
      </w:r>
      <w:r w:rsidR="00A0758B" w:rsidRPr="00F26CAD">
        <w:rPr>
          <w:rFonts w:ascii="Times New Roman" w:hAnsi="Times New Roman" w:cs="Times New Roman"/>
          <w:sz w:val="24"/>
          <w:szCs w:val="24"/>
          <w:lang w:eastAsia="pt-BR"/>
        </w:rPr>
        <w:t xml:space="preserve"> aderentes</w:t>
      </w:r>
      <w:r w:rsidR="000D7487" w:rsidRPr="00F26CAD">
        <w:rPr>
          <w:rFonts w:ascii="Times New Roman" w:hAnsi="Times New Roman" w:cs="Times New Roman"/>
          <w:sz w:val="24"/>
          <w:szCs w:val="24"/>
          <w:lang w:eastAsia="pt-BR"/>
        </w:rPr>
        <w:t>,</w:t>
      </w:r>
      <w:r w:rsidR="00A0758B" w:rsidRPr="00F26CAD">
        <w:rPr>
          <w:rFonts w:ascii="Times New Roman" w:hAnsi="Times New Roman" w:cs="Times New Roman"/>
          <w:sz w:val="24"/>
          <w:szCs w:val="24"/>
          <w:lang w:eastAsia="pt-BR"/>
        </w:rPr>
        <w:t xml:space="preserve"> </w:t>
      </w:r>
      <w:r w:rsidR="000D7487" w:rsidRPr="00F26CAD">
        <w:rPr>
          <w:rFonts w:ascii="Times New Roman" w:hAnsi="Times New Roman" w:cs="Times New Roman"/>
          <w:sz w:val="24"/>
          <w:szCs w:val="24"/>
          <w:lang w:eastAsia="pt-BR"/>
        </w:rPr>
        <w:t>com</w:t>
      </w:r>
      <w:r w:rsidR="00A0758B" w:rsidRPr="00F26CAD">
        <w:rPr>
          <w:rFonts w:ascii="Times New Roman" w:hAnsi="Times New Roman" w:cs="Times New Roman"/>
          <w:sz w:val="24"/>
          <w:szCs w:val="24"/>
        </w:rPr>
        <w:t xml:space="preserve"> uma população de aproximadamente </w:t>
      </w:r>
      <w:r w:rsidR="00F26CAD" w:rsidRPr="00F26CAD">
        <w:rPr>
          <w:rFonts w:ascii="Times New Roman" w:hAnsi="Times New Roman" w:cs="Times New Roman"/>
          <w:sz w:val="24"/>
          <w:szCs w:val="24"/>
        </w:rPr>
        <w:t>30</w:t>
      </w:r>
      <w:r w:rsidR="00A0758B" w:rsidRPr="00F26CAD">
        <w:rPr>
          <w:rFonts w:ascii="Times New Roman" w:hAnsi="Times New Roman" w:cs="Times New Roman"/>
          <w:sz w:val="24"/>
          <w:szCs w:val="24"/>
        </w:rPr>
        <w:t xml:space="preserve"> pessoas</w:t>
      </w:r>
      <w:r w:rsidR="00273254" w:rsidRPr="00F26CAD">
        <w:rPr>
          <w:rFonts w:ascii="Times New Roman" w:hAnsi="Times New Roman" w:cs="Times New Roman"/>
          <w:sz w:val="24"/>
          <w:szCs w:val="24"/>
        </w:rPr>
        <w:t xml:space="preserve">.  </w:t>
      </w:r>
    </w:p>
    <w:p w14:paraId="5233E76C" w14:textId="77777777" w:rsidR="00273254" w:rsidRPr="00F26CAD" w:rsidRDefault="00273254" w:rsidP="00F26CAD">
      <w:pPr>
        <w:pStyle w:val="PargrafodaLista"/>
        <w:spacing w:after="0"/>
        <w:ind w:left="0" w:firstLine="851"/>
        <w:jc w:val="both"/>
        <w:rPr>
          <w:rFonts w:ascii="Times New Roman" w:hAnsi="Times New Roman" w:cs="Times New Roman"/>
          <w:sz w:val="24"/>
          <w:szCs w:val="24"/>
        </w:rPr>
      </w:pPr>
    </w:p>
    <w:p w14:paraId="2C41F726" w14:textId="193EDBF9" w:rsidR="00FB15BB" w:rsidRPr="00F26CAD" w:rsidRDefault="00E51976" w:rsidP="00F26CAD">
      <w:pPr>
        <w:pStyle w:val="PargrafodaLista"/>
        <w:spacing w:after="0"/>
        <w:ind w:left="0" w:firstLine="851"/>
        <w:jc w:val="both"/>
        <w:rPr>
          <w:rFonts w:ascii="Times New Roman" w:hAnsi="Times New Roman" w:cs="Times New Roman"/>
          <w:sz w:val="24"/>
          <w:szCs w:val="24"/>
        </w:rPr>
      </w:pPr>
      <w:r w:rsidRPr="00F26CAD">
        <w:rPr>
          <w:rFonts w:ascii="Times New Roman" w:hAnsi="Times New Roman" w:cs="Times New Roman"/>
          <w:b/>
          <w:sz w:val="24"/>
          <w:szCs w:val="24"/>
        </w:rPr>
        <w:t>Artigo 01.2.</w:t>
      </w:r>
      <w:r w:rsidRPr="00F26CAD">
        <w:rPr>
          <w:rFonts w:ascii="Times New Roman" w:hAnsi="Times New Roman" w:cs="Times New Roman"/>
          <w:sz w:val="24"/>
          <w:szCs w:val="24"/>
        </w:rPr>
        <w:t xml:space="preserve"> </w:t>
      </w:r>
      <w:r w:rsidR="00273254" w:rsidRPr="00F26CAD">
        <w:rPr>
          <w:rFonts w:ascii="Times New Roman" w:hAnsi="Times New Roman" w:cs="Times New Roman"/>
          <w:sz w:val="24"/>
          <w:szCs w:val="24"/>
        </w:rPr>
        <w:t>O referido núcleo é atendido pela</w:t>
      </w:r>
      <w:r w:rsidR="00F672E6" w:rsidRPr="00F26CAD">
        <w:rPr>
          <w:rFonts w:ascii="Times New Roman" w:hAnsi="Times New Roman" w:cs="Times New Roman"/>
          <w:sz w:val="24"/>
          <w:szCs w:val="24"/>
        </w:rPr>
        <w:t xml:space="preserve"> </w:t>
      </w:r>
      <w:r w:rsidR="00F26CAD" w:rsidRPr="00F26CAD">
        <w:rPr>
          <w:rFonts w:ascii="Times New Roman" w:hAnsi="Times New Roman" w:cs="Times New Roman"/>
          <w:sz w:val="24"/>
          <w:szCs w:val="24"/>
        </w:rPr>
        <w:t xml:space="preserve">Estrada Colonial II e Estrada Geral 1º </w:t>
      </w:r>
      <w:proofErr w:type="spellStart"/>
      <w:r w:rsidR="00F26CAD" w:rsidRPr="00F26CAD">
        <w:rPr>
          <w:rFonts w:ascii="Times New Roman" w:hAnsi="Times New Roman" w:cs="Times New Roman"/>
          <w:sz w:val="24"/>
          <w:szCs w:val="24"/>
        </w:rPr>
        <w:t>Guatá</w:t>
      </w:r>
      <w:proofErr w:type="spellEnd"/>
      <w:r w:rsidR="00F26CAD" w:rsidRPr="00F26CAD">
        <w:rPr>
          <w:rFonts w:ascii="Times New Roman" w:hAnsi="Times New Roman" w:cs="Times New Roman"/>
          <w:sz w:val="24"/>
          <w:szCs w:val="24"/>
        </w:rPr>
        <w:t xml:space="preserve"> I</w:t>
      </w:r>
      <w:r w:rsidR="00BA410D" w:rsidRPr="00F26CAD">
        <w:rPr>
          <w:rFonts w:ascii="Times New Roman" w:eastAsia="Consolas" w:hAnsi="Times New Roman" w:cs="Times New Roman"/>
          <w:sz w:val="24"/>
          <w:szCs w:val="24"/>
        </w:rPr>
        <w:t xml:space="preserve">, </w:t>
      </w:r>
      <w:r w:rsidR="00FB15BB" w:rsidRPr="00F26CAD">
        <w:rPr>
          <w:rFonts w:ascii="Times New Roman" w:hAnsi="Times New Roman" w:cs="Times New Roman"/>
          <w:sz w:val="24"/>
          <w:szCs w:val="24"/>
        </w:rPr>
        <w:t xml:space="preserve">que </w:t>
      </w:r>
      <w:r w:rsidR="00F26CAD" w:rsidRPr="00F26CAD">
        <w:rPr>
          <w:rFonts w:ascii="Times New Roman" w:hAnsi="Times New Roman" w:cs="Times New Roman"/>
          <w:sz w:val="24"/>
          <w:szCs w:val="24"/>
        </w:rPr>
        <w:t>já pertencem</w:t>
      </w:r>
      <w:r w:rsidR="00FB15BB" w:rsidRPr="00F26CAD">
        <w:rPr>
          <w:rFonts w:ascii="Times New Roman" w:hAnsi="Times New Roman" w:cs="Times New Roman"/>
          <w:sz w:val="24"/>
          <w:szCs w:val="24"/>
        </w:rPr>
        <w:t xml:space="preserve"> ao Domínio Público Municipal, conforme art. 53, parágrafo único. </w:t>
      </w:r>
    </w:p>
    <w:p w14:paraId="7CEF708C" w14:textId="4361C7DD" w:rsidR="004F2A45" w:rsidRPr="003624E4" w:rsidRDefault="004F2A45" w:rsidP="003624E4">
      <w:pPr>
        <w:spacing w:after="0"/>
        <w:jc w:val="both"/>
        <w:rPr>
          <w:rFonts w:ascii="Times New Roman" w:hAnsi="Times New Roman" w:cs="Times New Roman"/>
          <w:sz w:val="24"/>
          <w:szCs w:val="24"/>
        </w:rPr>
      </w:pPr>
    </w:p>
    <w:tbl>
      <w:tblPr>
        <w:tblStyle w:val="Tabelacomgrade"/>
        <w:tblpPr w:leftFromText="141" w:rightFromText="141" w:vertAnchor="text" w:tblpY="1"/>
        <w:tblOverlap w:val="never"/>
        <w:tblW w:w="0" w:type="auto"/>
        <w:tblLook w:val="04A0" w:firstRow="1" w:lastRow="0" w:firstColumn="1" w:lastColumn="0" w:noHBand="0" w:noVBand="1"/>
      </w:tblPr>
      <w:tblGrid>
        <w:gridCol w:w="4644"/>
        <w:gridCol w:w="4395"/>
      </w:tblGrid>
      <w:tr w:rsidR="00B26B98" w:rsidRPr="003624E4" w14:paraId="6DAC09E7" w14:textId="77777777" w:rsidTr="00B26B98">
        <w:tc>
          <w:tcPr>
            <w:tcW w:w="9039" w:type="dxa"/>
            <w:gridSpan w:val="2"/>
            <w:shd w:val="clear" w:color="auto" w:fill="D9D9D9" w:themeFill="background1" w:themeFillShade="D9"/>
          </w:tcPr>
          <w:p w14:paraId="08BD9FE7" w14:textId="77777777" w:rsidR="00B26B98" w:rsidRPr="00B26B98" w:rsidRDefault="00B26B98" w:rsidP="00B26B98">
            <w:pPr>
              <w:ind w:left="-839" w:firstLine="839"/>
              <w:jc w:val="center"/>
              <w:rPr>
                <w:rFonts w:ascii="Times New Roman" w:hAnsi="Times New Roman" w:cs="Times New Roman"/>
                <w:b/>
                <w:sz w:val="24"/>
                <w:szCs w:val="24"/>
              </w:rPr>
            </w:pPr>
            <w:r w:rsidRPr="00B26B98">
              <w:rPr>
                <w:rFonts w:ascii="Times New Roman" w:hAnsi="Times New Roman" w:cs="Times New Roman"/>
                <w:b/>
                <w:sz w:val="24"/>
                <w:szCs w:val="24"/>
              </w:rPr>
              <w:t>QUADRO DE ÁREAS</w:t>
            </w:r>
          </w:p>
        </w:tc>
      </w:tr>
      <w:tr w:rsidR="00831634" w:rsidRPr="003624E4" w14:paraId="28016D01" w14:textId="77777777" w:rsidTr="00B26B98">
        <w:tc>
          <w:tcPr>
            <w:tcW w:w="4644" w:type="dxa"/>
          </w:tcPr>
          <w:p w14:paraId="7C04CA77" w14:textId="1A0EF65A" w:rsidR="00831634" w:rsidRPr="003624E4" w:rsidRDefault="003966CE" w:rsidP="00B26B98">
            <w:pPr>
              <w:spacing w:line="276" w:lineRule="auto"/>
              <w:ind w:left="-839" w:firstLine="839"/>
              <w:rPr>
                <w:rFonts w:ascii="Times New Roman" w:hAnsi="Times New Roman" w:cs="Times New Roman"/>
                <w:sz w:val="24"/>
                <w:szCs w:val="24"/>
              </w:rPr>
            </w:pPr>
            <w:r w:rsidRPr="003624E4">
              <w:rPr>
                <w:rFonts w:ascii="Times New Roman" w:hAnsi="Times New Roman" w:cs="Times New Roman"/>
                <w:sz w:val="24"/>
                <w:szCs w:val="24"/>
              </w:rPr>
              <w:t xml:space="preserve">Área </w:t>
            </w:r>
            <w:r w:rsidR="00B26B98">
              <w:rPr>
                <w:rFonts w:ascii="Times New Roman" w:hAnsi="Times New Roman" w:cs="Times New Roman"/>
                <w:sz w:val="24"/>
                <w:szCs w:val="24"/>
              </w:rPr>
              <w:t xml:space="preserve">da </w:t>
            </w:r>
            <w:r w:rsidR="00683809" w:rsidRPr="003624E4">
              <w:rPr>
                <w:rFonts w:ascii="Times New Roman" w:hAnsi="Times New Roman" w:cs="Times New Roman"/>
                <w:sz w:val="24"/>
                <w:szCs w:val="24"/>
              </w:rPr>
              <w:t xml:space="preserve">matrícula </w:t>
            </w:r>
            <w:r w:rsidR="00F26CAD">
              <w:rPr>
                <w:rFonts w:ascii="Times New Roman" w:hAnsi="Times New Roman" w:cs="Times New Roman"/>
                <w:sz w:val="24"/>
                <w:szCs w:val="24"/>
              </w:rPr>
              <w:t>424</w:t>
            </w:r>
          </w:p>
        </w:tc>
        <w:tc>
          <w:tcPr>
            <w:tcW w:w="4395" w:type="dxa"/>
            <w:vAlign w:val="center"/>
          </w:tcPr>
          <w:p w14:paraId="5ED838A1" w14:textId="6BA02D75" w:rsidR="00831634" w:rsidRPr="003624E4" w:rsidRDefault="00F26CAD" w:rsidP="00AB4A3E">
            <w:pPr>
              <w:spacing w:line="276" w:lineRule="auto"/>
              <w:ind w:left="-113" w:right="-110"/>
              <w:jc w:val="center"/>
              <w:rPr>
                <w:rFonts w:ascii="Times New Roman" w:hAnsi="Times New Roman" w:cs="Times New Roman"/>
                <w:sz w:val="24"/>
                <w:szCs w:val="24"/>
              </w:rPr>
            </w:pPr>
            <w:r>
              <w:rPr>
                <w:rFonts w:ascii="Times New Roman" w:hAnsi="Times New Roman" w:cs="Times New Roman"/>
                <w:sz w:val="24"/>
                <w:szCs w:val="24"/>
              </w:rPr>
              <w:t xml:space="preserve">4.046.812,91 </w:t>
            </w:r>
            <w:r w:rsidR="0062678E" w:rsidRPr="003624E4">
              <w:rPr>
                <w:rFonts w:ascii="Times New Roman" w:hAnsi="Times New Roman" w:cs="Times New Roman"/>
                <w:sz w:val="24"/>
                <w:szCs w:val="24"/>
              </w:rPr>
              <w:t>m²</w:t>
            </w:r>
          </w:p>
        </w:tc>
      </w:tr>
      <w:tr w:rsidR="00831634" w:rsidRPr="003624E4" w14:paraId="07E0FF6E" w14:textId="77777777" w:rsidTr="00B26B98">
        <w:tc>
          <w:tcPr>
            <w:tcW w:w="4644" w:type="dxa"/>
          </w:tcPr>
          <w:p w14:paraId="59BF8425" w14:textId="77777777" w:rsidR="00831634" w:rsidRPr="003624E4" w:rsidRDefault="00831634" w:rsidP="00B26B98">
            <w:pPr>
              <w:spacing w:line="276" w:lineRule="auto"/>
              <w:ind w:left="-839" w:firstLine="839"/>
              <w:rPr>
                <w:rFonts w:ascii="Times New Roman" w:hAnsi="Times New Roman" w:cs="Times New Roman"/>
                <w:sz w:val="24"/>
                <w:szCs w:val="24"/>
              </w:rPr>
            </w:pPr>
            <w:r w:rsidRPr="003624E4">
              <w:rPr>
                <w:rFonts w:ascii="Times New Roman" w:hAnsi="Times New Roman" w:cs="Times New Roman"/>
                <w:sz w:val="24"/>
                <w:szCs w:val="24"/>
              </w:rPr>
              <w:t xml:space="preserve">Área </w:t>
            </w:r>
            <w:r w:rsidR="00B26B98">
              <w:rPr>
                <w:rFonts w:ascii="Times New Roman" w:hAnsi="Times New Roman" w:cs="Times New Roman"/>
                <w:sz w:val="24"/>
                <w:szCs w:val="24"/>
              </w:rPr>
              <w:t xml:space="preserve">dos lotes aderentes </w:t>
            </w:r>
          </w:p>
        </w:tc>
        <w:tc>
          <w:tcPr>
            <w:tcW w:w="4395" w:type="dxa"/>
            <w:vAlign w:val="center"/>
          </w:tcPr>
          <w:p w14:paraId="233D75E8" w14:textId="44EFE1D3" w:rsidR="00831634" w:rsidRPr="003624E4" w:rsidRDefault="00F26CAD" w:rsidP="00AB4A3E">
            <w:pPr>
              <w:spacing w:line="276" w:lineRule="auto"/>
              <w:ind w:left="-113" w:right="-110"/>
              <w:jc w:val="center"/>
              <w:rPr>
                <w:rFonts w:ascii="Times New Roman" w:hAnsi="Times New Roman" w:cs="Times New Roman"/>
                <w:sz w:val="24"/>
                <w:szCs w:val="24"/>
              </w:rPr>
            </w:pPr>
            <w:r>
              <w:rPr>
                <w:rFonts w:ascii="Times New Roman" w:hAnsi="Times New Roman" w:cs="Times New Roman"/>
                <w:sz w:val="24"/>
                <w:szCs w:val="24"/>
              </w:rPr>
              <w:t>24.326,87</w:t>
            </w:r>
            <w:r w:rsidR="00B26B98" w:rsidRPr="003624E4">
              <w:rPr>
                <w:rFonts w:ascii="Times New Roman" w:hAnsi="Times New Roman" w:cs="Times New Roman"/>
                <w:sz w:val="24"/>
                <w:szCs w:val="24"/>
              </w:rPr>
              <w:t>m²</w:t>
            </w:r>
          </w:p>
        </w:tc>
      </w:tr>
      <w:tr w:rsidR="00831634" w:rsidRPr="003624E4" w14:paraId="05578970" w14:textId="77777777" w:rsidTr="00B26B98">
        <w:tc>
          <w:tcPr>
            <w:tcW w:w="4644" w:type="dxa"/>
          </w:tcPr>
          <w:p w14:paraId="5DB3D0A3" w14:textId="5B655000" w:rsidR="00831634" w:rsidRPr="003624E4" w:rsidRDefault="00BA410D" w:rsidP="00B44DB2">
            <w:pPr>
              <w:spacing w:line="276" w:lineRule="auto"/>
              <w:ind w:left="-839" w:firstLine="839"/>
              <w:rPr>
                <w:rFonts w:ascii="Times New Roman" w:hAnsi="Times New Roman" w:cs="Times New Roman"/>
                <w:sz w:val="24"/>
                <w:szCs w:val="24"/>
              </w:rPr>
            </w:pPr>
            <w:r>
              <w:rPr>
                <w:rFonts w:ascii="Times New Roman" w:hAnsi="Times New Roman" w:cs="Times New Roman"/>
                <w:sz w:val="24"/>
                <w:szCs w:val="24"/>
              </w:rPr>
              <w:t xml:space="preserve">Área </w:t>
            </w:r>
            <w:r w:rsidR="00B44DB2">
              <w:rPr>
                <w:rFonts w:ascii="Times New Roman" w:hAnsi="Times New Roman" w:cs="Times New Roman"/>
                <w:sz w:val="24"/>
                <w:szCs w:val="24"/>
              </w:rPr>
              <w:t>de lotes titular tabular</w:t>
            </w:r>
            <w:r>
              <w:rPr>
                <w:rFonts w:ascii="Times New Roman" w:hAnsi="Times New Roman" w:cs="Times New Roman"/>
                <w:sz w:val="24"/>
                <w:szCs w:val="24"/>
              </w:rPr>
              <w:t xml:space="preserve"> </w:t>
            </w:r>
          </w:p>
        </w:tc>
        <w:tc>
          <w:tcPr>
            <w:tcW w:w="4395" w:type="dxa"/>
            <w:vAlign w:val="center"/>
          </w:tcPr>
          <w:p w14:paraId="5657E776" w14:textId="7B36A514" w:rsidR="00831634" w:rsidRPr="003624E4" w:rsidRDefault="00F26CAD" w:rsidP="00AB4A3E">
            <w:pPr>
              <w:spacing w:line="276" w:lineRule="auto"/>
              <w:ind w:left="-113" w:right="-110"/>
              <w:jc w:val="center"/>
              <w:rPr>
                <w:rFonts w:ascii="Times New Roman" w:hAnsi="Times New Roman" w:cs="Times New Roman"/>
                <w:sz w:val="24"/>
                <w:szCs w:val="24"/>
              </w:rPr>
            </w:pPr>
            <w:r>
              <w:rPr>
                <w:rFonts w:ascii="Times New Roman" w:hAnsi="Times New Roman" w:cs="Times New Roman"/>
                <w:sz w:val="24"/>
                <w:szCs w:val="24"/>
              </w:rPr>
              <w:t>--</w:t>
            </w:r>
          </w:p>
        </w:tc>
      </w:tr>
      <w:tr w:rsidR="00B44DB2" w:rsidRPr="003624E4" w14:paraId="2E0A0ACC" w14:textId="77777777" w:rsidTr="00B26B98">
        <w:tc>
          <w:tcPr>
            <w:tcW w:w="4644" w:type="dxa"/>
          </w:tcPr>
          <w:p w14:paraId="7DBA5975" w14:textId="0CAD282B" w:rsidR="00B44DB2" w:rsidRDefault="00B44DB2" w:rsidP="00B44DB2">
            <w:pPr>
              <w:ind w:left="-839" w:firstLine="839"/>
              <w:rPr>
                <w:rFonts w:ascii="Times New Roman" w:hAnsi="Times New Roman" w:cs="Times New Roman"/>
                <w:sz w:val="24"/>
                <w:szCs w:val="24"/>
              </w:rPr>
            </w:pPr>
            <w:r>
              <w:rPr>
                <w:rFonts w:ascii="Times New Roman" w:hAnsi="Times New Roman" w:cs="Times New Roman"/>
                <w:sz w:val="24"/>
                <w:szCs w:val="24"/>
              </w:rPr>
              <w:t>Área de ruas a regularizar</w:t>
            </w:r>
          </w:p>
        </w:tc>
        <w:tc>
          <w:tcPr>
            <w:tcW w:w="4395" w:type="dxa"/>
            <w:vAlign w:val="center"/>
          </w:tcPr>
          <w:p w14:paraId="7106D443" w14:textId="72F12B55" w:rsidR="00B44DB2" w:rsidRDefault="00F26CAD" w:rsidP="00AB4A3E">
            <w:pPr>
              <w:ind w:left="-113" w:right="-110"/>
              <w:jc w:val="center"/>
              <w:rPr>
                <w:rFonts w:ascii="Times New Roman" w:hAnsi="Times New Roman" w:cs="Times New Roman"/>
                <w:sz w:val="24"/>
                <w:szCs w:val="24"/>
              </w:rPr>
            </w:pPr>
            <w:r>
              <w:rPr>
                <w:rFonts w:ascii="Times New Roman" w:hAnsi="Times New Roman" w:cs="Times New Roman"/>
                <w:sz w:val="24"/>
                <w:szCs w:val="24"/>
              </w:rPr>
              <w:t>--</w:t>
            </w:r>
          </w:p>
        </w:tc>
      </w:tr>
      <w:tr w:rsidR="00831634" w:rsidRPr="003624E4" w14:paraId="59E9C0F0" w14:textId="77777777" w:rsidTr="00B26B98">
        <w:tc>
          <w:tcPr>
            <w:tcW w:w="4644" w:type="dxa"/>
          </w:tcPr>
          <w:p w14:paraId="0A4052ED" w14:textId="77777777" w:rsidR="00831634" w:rsidRPr="003624E4" w:rsidRDefault="00831634" w:rsidP="00B26B98">
            <w:pPr>
              <w:spacing w:line="276" w:lineRule="auto"/>
              <w:ind w:left="-839" w:firstLine="839"/>
              <w:rPr>
                <w:rFonts w:ascii="Times New Roman" w:hAnsi="Times New Roman" w:cs="Times New Roman"/>
                <w:sz w:val="24"/>
                <w:szCs w:val="24"/>
              </w:rPr>
            </w:pPr>
            <w:r w:rsidRPr="003624E4">
              <w:rPr>
                <w:rFonts w:ascii="Times New Roman" w:hAnsi="Times New Roman" w:cs="Times New Roman"/>
                <w:sz w:val="24"/>
                <w:szCs w:val="24"/>
              </w:rPr>
              <w:t xml:space="preserve">Área </w:t>
            </w:r>
            <w:r w:rsidR="00B26B98">
              <w:rPr>
                <w:rFonts w:ascii="Times New Roman" w:hAnsi="Times New Roman" w:cs="Times New Roman"/>
                <w:sz w:val="24"/>
                <w:szCs w:val="24"/>
              </w:rPr>
              <w:t xml:space="preserve">total da REURB </w:t>
            </w:r>
          </w:p>
        </w:tc>
        <w:tc>
          <w:tcPr>
            <w:tcW w:w="4395" w:type="dxa"/>
            <w:vAlign w:val="center"/>
          </w:tcPr>
          <w:p w14:paraId="60B9FB47" w14:textId="28CCE645" w:rsidR="00831634" w:rsidRPr="003624E4" w:rsidRDefault="00F26CAD" w:rsidP="00AB4A3E">
            <w:pPr>
              <w:spacing w:line="276" w:lineRule="auto"/>
              <w:ind w:left="-113" w:right="-110"/>
              <w:jc w:val="center"/>
              <w:rPr>
                <w:rFonts w:ascii="Times New Roman" w:hAnsi="Times New Roman" w:cs="Times New Roman"/>
                <w:sz w:val="24"/>
                <w:szCs w:val="24"/>
              </w:rPr>
            </w:pPr>
            <w:r w:rsidRPr="00F26CAD">
              <w:rPr>
                <w:rFonts w:ascii="Times New Roman" w:hAnsi="Times New Roman" w:cs="Times New Roman"/>
                <w:sz w:val="24"/>
                <w:szCs w:val="24"/>
              </w:rPr>
              <w:t>24.326,87m²</w:t>
            </w:r>
          </w:p>
        </w:tc>
      </w:tr>
    </w:tbl>
    <w:p w14:paraId="2628CA71" w14:textId="209A7BB4" w:rsidR="00FB15BB" w:rsidRDefault="00FB15BB" w:rsidP="00B26B98">
      <w:pPr>
        <w:spacing w:after="0"/>
        <w:jc w:val="both"/>
        <w:rPr>
          <w:rFonts w:ascii="Times New Roman" w:hAnsi="Times New Roman" w:cs="Times New Roman"/>
          <w:sz w:val="24"/>
          <w:szCs w:val="24"/>
        </w:rPr>
      </w:pPr>
    </w:p>
    <w:p w14:paraId="05EB11B8" w14:textId="77777777" w:rsidR="0013473E" w:rsidRPr="0013473E" w:rsidRDefault="0013473E" w:rsidP="0013473E">
      <w:pPr>
        <w:spacing w:after="0"/>
        <w:ind w:firstLine="851"/>
        <w:jc w:val="both"/>
        <w:rPr>
          <w:rFonts w:ascii="Times New Roman" w:hAnsi="Times New Roman" w:cs="Times New Roman"/>
          <w:b/>
          <w:sz w:val="24"/>
          <w:szCs w:val="24"/>
        </w:rPr>
      </w:pPr>
      <w:r w:rsidRPr="003624E4">
        <w:rPr>
          <w:rFonts w:ascii="Times New Roman" w:hAnsi="Times New Roman" w:cs="Times New Roman"/>
          <w:b/>
          <w:sz w:val="24"/>
          <w:szCs w:val="24"/>
        </w:rPr>
        <w:lastRenderedPageBreak/>
        <w:t>DOS EQUIPAMENTOS COMUNITÁRIOS</w:t>
      </w:r>
      <w:r>
        <w:rPr>
          <w:rFonts w:ascii="Times New Roman" w:hAnsi="Times New Roman" w:cs="Times New Roman"/>
          <w:b/>
          <w:sz w:val="24"/>
          <w:szCs w:val="24"/>
        </w:rPr>
        <w:t>:</w:t>
      </w:r>
    </w:p>
    <w:p w14:paraId="261369F5" w14:textId="77777777" w:rsidR="0087113F" w:rsidRPr="004A39B7" w:rsidRDefault="00E51976" w:rsidP="00912627">
      <w:pPr>
        <w:pStyle w:val="PargrafodaLista"/>
        <w:spacing w:after="0"/>
        <w:ind w:left="0" w:firstLine="851"/>
        <w:jc w:val="both"/>
        <w:rPr>
          <w:rFonts w:ascii="Times New Roman" w:hAnsi="Times New Roman" w:cs="Times New Roman"/>
          <w:sz w:val="24"/>
          <w:szCs w:val="24"/>
        </w:rPr>
      </w:pPr>
      <w:r>
        <w:rPr>
          <w:rFonts w:ascii="Times New Roman" w:hAnsi="Times New Roman" w:cs="Times New Roman"/>
          <w:b/>
          <w:sz w:val="24"/>
          <w:szCs w:val="24"/>
        </w:rPr>
        <w:t>Artigo 02.</w:t>
      </w:r>
      <w:r w:rsidR="00273254" w:rsidRPr="003624E4">
        <w:rPr>
          <w:rFonts w:ascii="Times New Roman" w:hAnsi="Times New Roman" w:cs="Times New Roman"/>
          <w:b/>
          <w:sz w:val="24"/>
          <w:szCs w:val="24"/>
        </w:rPr>
        <w:t xml:space="preserve"> </w:t>
      </w:r>
      <w:r w:rsidRPr="00E51976">
        <w:rPr>
          <w:rFonts w:ascii="Times New Roman" w:hAnsi="Times New Roman" w:cs="Times New Roman"/>
          <w:sz w:val="24"/>
          <w:szCs w:val="24"/>
        </w:rPr>
        <w:t>A</w:t>
      </w:r>
      <w:r w:rsidR="0087113F" w:rsidRPr="004A39B7">
        <w:rPr>
          <w:rFonts w:ascii="Times New Roman" w:hAnsi="Times New Roman" w:cs="Times New Roman"/>
          <w:sz w:val="24"/>
          <w:szCs w:val="24"/>
        </w:rPr>
        <w:t xml:space="preserve"> área de intervenção é atendida pelos seguintes equipamentos comu</w:t>
      </w:r>
      <w:r w:rsidR="0087113F">
        <w:rPr>
          <w:rFonts w:ascii="Times New Roman" w:hAnsi="Times New Roman" w:cs="Times New Roman"/>
          <w:sz w:val="24"/>
          <w:szCs w:val="24"/>
        </w:rPr>
        <w:t>nitários</w:t>
      </w:r>
      <w:r w:rsidR="0087113F" w:rsidRPr="004A39B7">
        <w:rPr>
          <w:rFonts w:ascii="Times New Roman" w:hAnsi="Times New Roman" w:cs="Times New Roman"/>
          <w:sz w:val="24"/>
          <w:szCs w:val="24"/>
        </w:rPr>
        <w:t>:</w:t>
      </w:r>
    </w:p>
    <w:p w14:paraId="51D492A0" w14:textId="77777777" w:rsidR="0087113F" w:rsidRPr="00163EEE" w:rsidRDefault="0087113F" w:rsidP="0087113F">
      <w:pPr>
        <w:spacing w:after="0"/>
        <w:jc w:val="both"/>
        <w:rPr>
          <w:rFonts w:ascii="Times New Roman" w:hAnsi="Times New Roman" w:cs="Times New Roman"/>
          <w:sz w:val="24"/>
          <w:szCs w:val="24"/>
        </w:rPr>
      </w:pPr>
    </w:p>
    <w:p w14:paraId="6309EDEC" w14:textId="3757F39D" w:rsidR="00B0412E" w:rsidRPr="00B0412E" w:rsidRDefault="00B0412E" w:rsidP="00B0412E">
      <w:pPr>
        <w:numPr>
          <w:ilvl w:val="0"/>
          <w:numId w:val="6"/>
        </w:numPr>
        <w:tabs>
          <w:tab w:val="right" w:pos="142"/>
        </w:tabs>
        <w:spacing w:after="0"/>
        <w:ind w:left="142" w:firstLine="0"/>
        <w:contextualSpacing/>
        <w:jc w:val="both"/>
        <w:rPr>
          <w:rFonts w:ascii="Times New Roman" w:eastAsia="Calibri" w:hAnsi="Times New Roman" w:cs="Times New Roman"/>
          <w:sz w:val="24"/>
          <w:szCs w:val="24"/>
        </w:rPr>
      </w:pPr>
      <w:r w:rsidRPr="00B0412E">
        <w:rPr>
          <w:rFonts w:ascii="Times New Roman" w:eastAsia="Calibri" w:hAnsi="Times New Roman" w:cs="Times New Roman"/>
          <w:sz w:val="24"/>
          <w:szCs w:val="24"/>
        </w:rPr>
        <w:t xml:space="preserve">Escola de educação básica onde as crianças do </w:t>
      </w:r>
      <w:r w:rsidR="0075495C">
        <w:rPr>
          <w:rFonts w:ascii="Times New Roman" w:eastAsia="Calibri" w:hAnsi="Times New Roman" w:cs="Times New Roman"/>
          <w:sz w:val="24"/>
          <w:szCs w:val="24"/>
        </w:rPr>
        <w:t xml:space="preserve">núcleo </w:t>
      </w:r>
      <w:r w:rsidRPr="00B0412E">
        <w:rPr>
          <w:rFonts w:ascii="Times New Roman" w:eastAsia="Calibri" w:hAnsi="Times New Roman" w:cs="Times New Roman"/>
          <w:sz w:val="24"/>
          <w:szCs w:val="24"/>
        </w:rPr>
        <w:t xml:space="preserve">são atendidas;  </w:t>
      </w:r>
    </w:p>
    <w:p w14:paraId="0EF962DC" w14:textId="77777777" w:rsidR="00B0412E" w:rsidRPr="00B0412E" w:rsidRDefault="00B0412E" w:rsidP="00B0412E">
      <w:pPr>
        <w:numPr>
          <w:ilvl w:val="0"/>
          <w:numId w:val="6"/>
        </w:numPr>
        <w:tabs>
          <w:tab w:val="right" w:pos="142"/>
        </w:tabs>
        <w:spacing w:after="0"/>
        <w:ind w:left="142" w:firstLine="0"/>
        <w:contextualSpacing/>
        <w:jc w:val="both"/>
        <w:rPr>
          <w:rFonts w:ascii="Times New Roman" w:eastAsia="Calibri" w:hAnsi="Times New Roman" w:cs="Times New Roman"/>
          <w:sz w:val="24"/>
          <w:szCs w:val="24"/>
        </w:rPr>
      </w:pPr>
      <w:r w:rsidRPr="00B0412E">
        <w:rPr>
          <w:rFonts w:ascii="Times New Roman" w:eastAsia="Calibri" w:hAnsi="Times New Roman" w:cs="Times New Roman"/>
          <w:sz w:val="24"/>
          <w:szCs w:val="24"/>
        </w:rPr>
        <w:t xml:space="preserve">Arruamento na maior parte da área da intervenção; </w:t>
      </w:r>
    </w:p>
    <w:p w14:paraId="10524986" w14:textId="77777777" w:rsidR="00B0412E" w:rsidRPr="00B0412E" w:rsidRDefault="00B0412E" w:rsidP="00B0412E">
      <w:pPr>
        <w:numPr>
          <w:ilvl w:val="0"/>
          <w:numId w:val="6"/>
        </w:numPr>
        <w:tabs>
          <w:tab w:val="right" w:pos="142"/>
        </w:tabs>
        <w:spacing w:after="0"/>
        <w:ind w:left="142" w:firstLine="0"/>
        <w:contextualSpacing/>
        <w:jc w:val="both"/>
        <w:rPr>
          <w:rFonts w:ascii="Times New Roman" w:eastAsia="Calibri" w:hAnsi="Times New Roman" w:cs="Times New Roman"/>
          <w:sz w:val="24"/>
          <w:szCs w:val="24"/>
        </w:rPr>
      </w:pPr>
      <w:r w:rsidRPr="00B0412E">
        <w:rPr>
          <w:rFonts w:ascii="Times New Roman" w:eastAsia="Calibri" w:hAnsi="Times New Roman" w:cs="Times New Roman"/>
          <w:sz w:val="24"/>
          <w:szCs w:val="24"/>
        </w:rPr>
        <w:t xml:space="preserve">Energia elétrica pública e residencial; </w:t>
      </w:r>
    </w:p>
    <w:p w14:paraId="3FDB449D" w14:textId="77777777" w:rsidR="00B0412E" w:rsidRPr="00B0412E" w:rsidRDefault="00B0412E" w:rsidP="00B0412E">
      <w:pPr>
        <w:numPr>
          <w:ilvl w:val="0"/>
          <w:numId w:val="6"/>
        </w:numPr>
        <w:tabs>
          <w:tab w:val="right" w:pos="142"/>
        </w:tabs>
        <w:spacing w:after="0"/>
        <w:ind w:left="142" w:firstLine="0"/>
        <w:contextualSpacing/>
        <w:jc w:val="both"/>
        <w:rPr>
          <w:rFonts w:ascii="Times New Roman" w:eastAsia="Calibri" w:hAnsi="Times New Roman" w:cs="Times New Roman"/>
          <w:sz w:val="24"/>
          <w:szCs w:val="24"/>
        </w:rPr>
      </w:pPr>
      <w:r w:rsidRPr="00B0412E">
        <w:rPr>
          <w:rFonts w:ascii="Times New Roman" w:eastAsia="Calibri" w:hAnsi="Times New Roman" w:cs="Times New Roman"/>
          <w:sz w:val="24"/>
          <w:szCs w:val="24"/>
        </w:rPr>
        <w:t>Abastecimento de água potável na grande maioria dos lotes;</w:t>
      </w:r>
    </w:p>
    <w:p w14:paraId="1E7781BF" w14:textId="77777777" w:rsidR="00B0412E" w:rsidRPr="00B0412E" w:rsidRDefault="00B0412E" w:rsidP="00B0412E">
      <w:pPr>
        <w:numPr>
          <w:ilvl w:val="0"/>
          <w:numId w:val="6"/>
        </w:numPr>
        <w:tabs>
          <w:tab w:val="right" w:pos="142"/>
        </w:tabs>
        <w:spacing w:after="0"/>
        <w:ind w:left="142" w:firstLine="0"/>
        <w:contextualSpacing/>
        <w:jc w:val="both"/>
        <w:rPr>
          <w:rFonts w:ascii="Times New Roman" w:eastAsia="Calibri" w:hAnsi="Times New Roman" w:cs="Times New Roman"/>
          <w:sz w:val="24"/>
          <w:szCs w:val="24"/>
        </w:rPr>
      </w:pPr>
      <w:r w:rsidRPr="00B0412E">
        <w:rPr>
          <w:rFonts w:ascii="Times New Roman" w:eastAsia="Calibri" w:hAnsi="Times New Roman" w:cs="Times New Roman"/>
          <w:sz w:val="24"/>
          <w:szCs w:val="24"/>
        </w:rPr>
        <w:t xml:space="preserve">Sinal de telefonia móvel e fixa; </w:t>
      </w:r>
    </w:p>
    <w:p w14:paraId="69B94644" w14:textId="77777777" w:rsidR="00B0412E" w:rsidRPr="00B0412E" w:rsidRDefault="00B0412E" w:rsidP="00B0412E">
      <w:pPr>
        <w:numPr>
          <w:ilvl w:val="0"/>
          <w:numId w:val="6"/>
        </w:numPr>
        <w:tabs>
          <w:tab w:val="right" w:pos="142"/>
        </w:tabs>
        <w:spacing w:after="0"/>
        <w:ind w:left="142" w:firstLine="0"/>
        <w:contextualSpacing/>
        <w:jc w:val="both"/>
        <w:rPr>
          <w:rFonts w:ascii="Times New Roman" w:eastAsia="Calibri" w:hAnsi="Times New Roman" w:cs="Times New Roman"/>
          <w:sz w:val="24"/>
          <w:szCs w:val="24"/>
        </w:rPr>
      </w:pPr>
      <w:r w:rsidRPr="00B0412E">
        <w:rPr>
          <w:rFonts w:ascii="Times New Roman" w:eastAsia="Calibri" w:hAnsi="Times New Roman" w:cs="Times New Roman"/>
          <w:sz w:val="24"/>
          <w:szCs w:val="24"/>
        </w:rPr>
        <w:t xml:space="preserve">Transporte escolar cedido pelo município;  </w:t>
      </w:r>
    </w:p>
    <w:p w14:paraId="03C97C4B" w14:textId="77777777" w:rsidR="00B0412E" w:rsidRPr="00B0412E" w:rsidRDefault="00B0412E" w:rsidP="00B0412E">
      <w:pPr>
        <w:numPr>
          <w:ilvl w:val="0"/>
          <w:numId w:val="6"/>
        </w:numPr>
        <w:tabs>
          <w:tab w:val="right" w:pos="142"/>
        </w:tabs>
        <w:spacing w:after="0"/>
        <w:ind w:left="142" w:firstLine="0"/>
        <w:contextualSpacing/>
        <w:jc w:val="both"/>
        <w:rPr>
          <w:rFonts w:ascii="Times New Roman" w:eastAsia="Calibri" w:hAnsi="Times New Roman" w:cs="Times New Roman"/>
          <w:sz w:val="24"/>
          <w:szCs w:val="24"/>
        </w:rPr>
      </w:pPr>
      <w:r w:rsidRPr="00B0412E">
        <w:rPr>
          <w:rFonts w:ascii="Times New Roman" w:eastAsia="Calibri" w:hAnsi="Times New Roman" w:cs="Times New Roman"/>
          <w:sz w:val="24"/>
          <w:szCs w:val="24"/>
        </w:rPr>
        <w:t>Atendimentos de transporte público coletivo;</w:t>
      </w:r>
    </w:p>
    <w:p w14:paraId="47CE9E98" w14:textId="11B51F3A" w:rsidR="00664CBF" w:rsidRPr="003624E4" w:rsidRDefault="00664CBF" w:rsidP="003624E4">
      <w:pPr>
        <w:spacing w:after="0"/>
        <w:jc w:val="both"/>
        <w:rPr>
          <w:rFonts w:ascii="Times New Roman" w:hAnsi="Times New Roman" w:cs="Times New Roman"/>
          <w:sz w:val="24"/>
          <w:szCs w:val="24"/>
        </w:rPr>
      </w:pPr>
    </w:p>
    <w:p w14:paraId="3D787F8B" w14:textId="77777777" w:rsidR="0062678E" w:rsidRPr="003624E4" w:rsidRDefault="0013473E" w:rsidP="0013473E">
      <w:pPr>
        <w:spacing w:after="0"/>
        <w:ind w:firstLine="851"/>
        <w:jc w:val="both"/>
        <w:rPr>
          <w:rFonts w:ascii="Times New Roman" w:hAnsi="Times New Roman" w:cs="Times New Roman"/>
          <w:sz w:val="24"/>
          <w:szCs w:val="24"/>
        </w:rPr>
      </w:pPr>
      <w:r w:rsidRPr="003624E4">
        <w:rPr>
          <w:rFonts w:ascii="Times New Roman" w:hAnsi="Times New Roman" w:cs="Times New Roman"/>
          <w:b/>
          <w:sz w:val="24"/>
          <w:szCs w:val="24"/>
        </w:rPr>
        <w:t>DAS CONFRONTAÇÕES</w:t>
      </w:r>
      <w:r>
        <w:rPr>
          <w:rFonts w:ascii="Times New Roman" w:hAnsi="Times New Roman" w:cs="Times New Roman"/>
          <w:b/>
          <w:sz w:val="24"/>
          <w:szCs w:val="24"/>
        </w:rPr>
        <w:t>:</w:t>
      </w:r>
    </w:p>
    <w:p w14:paraId="52C1D874" w14:textId="77777777" w:rsidR="00273254" w:rsidRPr="003624E4" w:rsidRDefault="00E51976" w:rsidP="00912627">
      <w:pPr>
        <w:pStyle w:val="PargrafodaLista"/>
        <w:spacing w:after="0"/>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Artigo 03.: </w:t>
      </w:r>
      <w:r w:rsidR="00273254" w:rsidRPr="003624E4">
        <w:rPr>
          <w:rFonts w:ascii="Times New Roman" w:hAnsi="Times New Roman" w:cs="Times New Roman"/>
          <w:sz w:val="24"/>
          <w:szCs w:val="24"/>
        </w:rPr>
        <w:t xml:space="preserve">Os confinantes internos serão notificados por ato próprio denominado de Notificação e Declaração de Reconhecimento e Aceitação de Divisa de Lote, salvo os ocupantes que por motivos desconhecidos não foram encontrados, cujos, serão alvo deste edital, sendo que a ausência de manifestação será tida como aceite, conforme artigo 13, </w:t>
      </w:r>
      <w:r w:rsidR="00273254" w:rsidRPr="003624E4">
        <w:rPr>
          <w:rFonts w:ascii="Times New Roman" w:hAnsi="Times New Roman" w:cs="Times New Roman"/>
          <w:color w:val="000000"/>
          <w:sz w:val="24"/>
          <w:szCs w:val="24"/>
        </w:rPr>
        <w:t xml:space="preserve">§1º do Decreto nº </w:t>
      </w:r>
      <w:r w:rsidR="00273254" w:rsidRPr="003624E4">
        <w:rPr>
          <w:rFonts w:ascii="Times New Roman" w:hAnsi="Times New Roman" w:cs="Times New Roman"/>
          <w:sz w:val="24"/>
          <w:szCs w:val="24"/>
        </w:rPr>
        <w:t xml:space="preserve">9.310/2018 </w:t>
      </w:r>
      <w:r w:rsidR="00273254" w:rsidRPr="003624E4">
        <w:rPr>
          <w:rFonts w:ascii="Times New Roman" w:hAnsi="Times New Roman" w:cs="Times New Roman"/>
          <w:color w:val="000000"/>
          <w:sz w:val="24"/>
          <w:szCs w:val="24"/>
        </w:rPr>
        <w:t>e Artigo 20, §1</w:t>
      </w:r>
      <w:r w:rsidR="00273254" w:rsidRPr="003624E4">
        <w:rPr>
          <w:rFonts w:ascii="Times New Roman" w:hAnsi="Times New Roman" w:cs="Times New Roman"/>
          <w:color w:val="000000"/>
          <w:sz w:val="24"/>
          <w:szCs w:val="24"/>
          <w:u w:val="single"/>
          <w:vertAlign w:val="superscript"/>
        </w:rPr>
        <w:t>o</w:t>
      </w:r>
      <w:r w:rsidR="00273254" w:rsidRPr="003624E4">
        <w:rPr>
          <w:rFonts w:ascii="Times New Roman" w:hAnsi="Times New Roman" w:cs="Times New Roman"/>
          <w:sz w:val="24"/>
          <w:szCs w:val="24"/>
        </w:rPr>
        <w:t xml:space="preserve"> da Lei nº 13.465/2017. </w:t>
      </w:r>
      <w:r w:rsidR="00273254" w:rsidRPr="003624E4">
        <w:rPr>
          <w:rFonts w:ascii="Times New Roman" w:hAnsi="Times New Roman" w:cs="Times New Roman"/>
          <w:b/>
          <w:sz w:val="24"/>
          <w:szCs w:val="24"/>
        </w:rPr>
        <w:t xml:space="preserve">  </w:t>
      </w:r>
    </w:p>
    <w:p w14:paraId="7199B5A0" w14:textId="77777777" w:rsidR="00273254" w:rsidRPr="00563C09" w:rsidRDefault="00273254" w:rsidP="00912627">
      <w:pPr>
        <w:spacing w:after="0"/>
        <w:ind w:firstLine="851"/>
        <w:jc w:val="both"/>
        <w:rPr>
          <w:rFonts w:ascii="Times New Roman" w:hAnsi="Times New Roman" w:cs="Times New Roman"/>
          <w:b/>
          <w:sz w:val="24"/>
          <w:szCs w:val="24"/>
        </w:rPr>
      </w:pPr>
    </w:p>
    <w:p w14:paraId="30D9B303" w14:textId="77777777" w:rsidR="00273254" w:rsidRPr="00563C09" w:rsidRDefault="00E51976" w:rsidP="00912627">
      <w:pPr>
        <w:pStyle w:val="PargrafodaLista"/>
        <w:spacing w:after="0"/>
        <w:ind w:left="0" w:firstLine="851"/>
        <w:jc w:val="both"/>
        <w:rPr>
          <w:rFonts w:ascii="Times New Roman" w:hAnsi="Times New Roman" w:cs="Times New Roman"/>
          <w:sz w:val="24"/>
          <w:szCs w:val="24"/>
        </w:rPr>
      </w:pPr>
      <w:r w:rsidRPr="00563C09">
        <w:rPr>
          <w:rFonts w:ascii="Times New Roman" w:hAnsi="Times New Roman" w:cs="Times New Roman"/>
          <w:b/>
          <w:bCs/>
          <w:sz w:val="24"/>
          <w:szCs w:val="24"/>
        </w:rPr>
        <w:t xml:space="preserve">Artigo 03.1. </w:t>
      </w:r>
      <w:r w:rsidR="00273254" w:rsidRPr="00563C09">
        <w:rPr>
          <w:rFonts w:ascii="Times New Roman" w:hAnsi="Times New Roman" w:cs="Times New Roman"/>
          <w:b/>
          <w:bCs/>
          <w:sz w:val="24"/>
          <w:szCs w:val="24"/>
        </w:rPr>
        <w:t>Os titulares de domínio</w:t>
      </w:r>
      <w:r w:rsidR="00273254" w:rsidRPr="00563C09">
        <w:rPr>
          <w:rFonts w:ascii="Times New Roman" w:hAnsi="Times New Roman" w:cs="Times New Roman"/>
          <w:sz w:val="24"/>
          <w:szCs w:val="24"/>
        </w:rPr>
        <w:t xml:space="preserve"> </w:t>
      </w:r>
      <w:r w:rsidR="00273254" w:rsidRPr="00563C09">
        <w:rPr>
          <w:rFonts w:ascii="Times New Roman" w:hAnsi="Times New Roman" w:cs="Times New Roman"/>
          <w:b/>
          <w:sz w:val="24"/>
          <w:szCs w:val="24"/>
        </w:rPr>
        <w:t>terão 30 dias para a manifestação,</w:t>
      </w:r>
      <w:r w:rsidR="00273254" w:rsidRPr="00563C09">
        <w:rPr>
          <w:rFonts w:ascii="Times New Roman" w:hAnsi="Times New Roman" w:cs="Times New Roman"/>
          <w:sz w:val="24"/>
          <w:szCs w:val="24"/>
        </w:rPr>
        <w:t xml:space="preserve"> conforme artigo 13, §1º do Decreto nº 9.310/2018 e Artigo 20, §1</w:t>
      </w:r>
      <w:r w:rsidR="00273254" w:rsidRPr="00563C09">
        <w:rPr>
          <w:rFonts w:ascii="Times New Roman" w:hAnsi="Times New Roman" w:cs="Times New Roman"/>
          <w:sz w:val="24"/>
          <w:szCs w:val="24"/>
          <w:u w:val="single"/>
          <w:vertAlign w:val="superscript"/>
        </w:rPr>
        <w:t>o</w:t>
      </w:r>
      <w:r w:rsidR="00273254" w:rsidRPr="00563C09">
        <w:rPr>
          <w:rFonts w:ascii="Times New Roman" w:hAnsi="Times New Roman" w:cs="Times New Roman"/>
          <w:sz w:val="24"/>
          <w:szCs w:val="24"/>
        </w:rPr>
        <w:t xml:space="preserve"> da Lei Federal nº 13.465/2017, sendo eles:</w:t>
      </w:r>
    </w:p>
    <w:p w14:paraId="2AB5458B" w14:textId="77777777" w:rsidR="00273254" w:rsidRPr="00563C09" w:rsidRDefault="00273254" w:rsidP="003624E4">
      <w:pPr>
        <w:spacing w:after="0"/>
        <w:jc w:val="both"/>
        <w:rPr>
          <w:rFonts w:ascii="Times New Roman" w:hAnsi="Times New Roman" w:cs="Times New Roman"/>
          <w:sz w:val="24"/>
          <w:szCs w:val="24"/>
        </w:rPr>
      </w:pPr>
    </w:p>
    <w:p w14:paraId="68BBF1FA" w14:textId="77777777" w:rsidR="00926C76" w:rsidRDefault="00926C76" w:rsidP="00926C76">
      <w:pPr>
        <w:pStyle w:val="PargrafodaLista"/>
        <w:spacing w:after="0"/>
        <w:ind w:left="0" w:firstLine="709"/>
        <w:jc w:val="both"/>
        <w:rPr>
          <w:rFonts w:ascii="Times New Roman" w:hAnsi="Times New Roman" w:cs="Times New Roman"/>
          <w:bCs/>
          <w:sz w:val="24"/>
          <w:szCs w:val="24"/>
        </w:rPr>
      </w:pPr>
      <w:r w:rsidRPr="00664CBF">
        <w:rPr>
          <w:rFonts w:ascii="Times New Roman" w:hAnsi="Times New Roman" w:cs="Times New Roman"/>
          <w:b/>
          <w:sz w:val="24"/>
          <w:szCs w:val="24"/>
        </w:rPr>
        <w:t>Matrícula nº 424</w:t>
      </w:r>
      <w:r>
        <w:rPr>
          <w:rFonts w:ascii="Times New Roman" w:hAnsi="Times New Roman" w:cs="Times New Roman"/>
          <w:b/>
          <w:sz w:val="24"/>
          <w:szCs w:val="24"/>
        </w:rPr>
        <w:t xml:space="preserve"> (RI Lauro Müller/SC)</w:t>
      </w:r>
      <w:r w:rsidRPr="00664CBF">
        <w:rPr>
          <w:rFonts w:ascii="Times New Roman" w:hAnsi="Times New Roman" w:cs="Times New Roman"/>
          <w:b/>
          <w:sz w:val="24"/>
          <w:szCs w:val="24"/>
        </w:rPr>
        <w:t xml:space="preserve">, </w:t>
      </w:r>
      <w:r w:rsidRPr="00664CBF">
        <w:rPr>
          <w:rFonts w:ascii="Times New Roman" w:hAnsi="Times New Roman" w:cs="Times New Roman"/>
          <w:sz w:val="24"/>
          <w:szCs w:val="24"/>
        </w:rPr>
        <w:t>de propriedade de Imobiliária Nora Lage LTDA;</w:t>
      </w:r>
      <w:r w:rsidRPr="00664CBF">
        <w:rPr>
          <w:rFonts w:ascii="Times New Roman" w:hAnsi="Times New Roman" w:cs="Times New Roman"/>
          <w:bCs/>
          <w:sz w:val="24"/>
          <w:szCs w:val="24"/>
        </w:rPr>
        <w:t xml:space="preserve"> </w:t>
      </w:r>
    </w:p>
    <w:p w14:paraId="4CECBDBC" w14:textId="77777777" w:rsidR="00273254" w:rsidRPr="00563C09" w:rsidRDefault="00273254" w:rsidP="003624E4">
      <w:pPr>
        <w:pStyle w:val="PargrafodaLista"/>
        <w:spacing w:after="0"/>
        <w:ind w:left="0"/>
        <w:jc w:val="both"/>
        <w:rPr>
          <w:rFonts w:ascii="Times New Roman" w:hAnsi="Times New Roman" w:cs="Times New Roman"/>
          <w:b/>
          <w:sz w:val="24"/>
          <w:szCs w:val="24"/>
        </w:rPr>
      </w:pPr>
    </w:p>
    <w:p w14:paraId="3137A852" w14:textId="77777777" w:rsidR="00273254" w:rsidRPr="00563C09" w:rsidRDefault="00E51976" w:rsidP="00912627">
      <w:pPr>
        <w:pStyle w:val="PargrafodaLista"/>
        <w:spacing w:after="0"/>
        <w:ind w:left="0" w:firstLine="851"/>
        <w:jc w:val="both"/>
        <w:rPr>
          <w:rFonts w:ascii="Times New Roman" w:hAnsi="Times New Roman" w:cs="Times New Roman"/>
          <w:sz w:val="24"/>
          <w:szCs w:val="24"/>
        </w:rPr>
      </w:pPr>
      <w:r w:rsidRPr="00563C09">
        <w:rPr>
          <w:rFonts w:ascii="Times New Roman" w:hAnsi="Times New Roman" w:cs="Times New Roman"/>
          <w:b/>
          <w:sz w:val="24"/>
          <w:szCs w:val="24"/>
        </w:rPr>
        <w:t>Artigo 03.2.</w:t>
      </w:r>
      <w:r w:rsidRPr="00563C09">
        <w:rPr>
          <w:rFonts w:ascii="Times New Roman" w:hAnsi="Times New Roman" w:cs="Times New Roman"/>
          <w:sz w:val="24"/>
          <w:szCs w:val="24"/>
        </w:rPr>
        <w:t xml:space="preserve"> </w:t>
      </w:r>
      <w:r w:rsidR="00273254" w:rsidRPr="00563C09">
        <w:rPr>
          <w:rFonts w:ascii="Times New Roman" w:hAnsi="Times New Roman" w:cs="Times New Roman"/>
          <w:sz w:val="24"/>
          <w:szCs w:val="24"/>
        </w:rPr>
        <w:t xml:space="preserve">Os </w:t>
      </w:r>
      <w:r w:rsidR="00273254" w:rsidRPr="00563C09">
        <w:rPr>
          <w:rFonts w:ascii="Times New Roman" w:hAnsi="Times New Roman" w:cs="Times New Roman"/>
          <w:b/>
          <w:sz w:val="24"/>
          <w:szCs w:val="24"/>
        </w:rPr>
        <w:t>confrontantes externos terão 30 dias para a manifestação,</w:t>
      </w:r>
      <w:r w:rsidR="00273254" w:rsidRPr="00563C09">
        <w:rPr>
          <w:rFonts w:ascii="Times New Roman" w:hAnsi="Times New Roman" w:cs="Times New Roman"/>
          <w:sz w:val="24"/>
          <w:szCs w:val="24"/>
        </w:rPr>
        <w:t xml:space="preserve"> conforme artigo 13, §1º do Decreto nº 9.310/2018 e Artigo 20, §1</w:t>
      </w:r>
      <w:r w:rsidR="00273254" w:rsidRPr="00563C09">
        <w:rPr>
          <w:rFonts w:ascii="Times New Roman" w:hAnsi="Times New Roman" w:cs="Times New Roman"/>
          <w:sz w:val="24"/>
          <w:szCs w:val="24"/>
          <w:u w:val="single"/>
          <w:vertAlign w:val="superscript"/>
        </w:rPr>
        <w:t>o</w:t>
      </w:r>
      <w:r w:rsidR="00273254" w:rsidRPr="00563C09">
        <w:rPr>
          <w:rFonts w:ascii="Times New Roman" w:hAnsi="Times New Roman" w:cs="Times New Roman"/>
          <w:sz w:val="24"/>
          <w:szCs w:val="24"/>
        </w:rPr>
        <w:t xml:space="preserve"> da Lei Federal nº 13.465/2017, sendo eles:</w:t>
      </w:r>
    </w:p>
    <w:p w14:paraId="3F410F28" w14:textId="77777777" w:rsidR="00273254" w:rsidRPr="00563C09" w:rsidRDefault="00273254" w:rsidP="003624E4">
      <w:pPr>
        <w:pStyle w:val="PargrafodaLista"/>
        <w:spacing w:after="0"/>
        <w:jc w:val="both"/>
        <w:rPr>
          <w:rFonts w:ascii="Times New Roman" w:hAnsi="Times New Roman" w:cs="Times New Roman"/>
          <w:b/>
          <w:sz w:val="24"/>
          <w:szCs w:val="24"/>
        </w:rPr>
      </w:pPr>
    </w:p>
    <w:p w14:paraId="31D725A4" w14:textId="7898106A" w:rsidR="00FE43EB" w:rsidRDefault="00FE43EB" w:rsidP="00FE43EB">
      <w:pPr>
        <w:pStyle w:val="PargrafodaLista"/>
        <w:spacing w:after="0"/>
        <w:ind w:left="0" w:firstLine="709"/>
        <w:jc w:val="both"/>
        <w:rPr>
          <w:rFonts w:ascii="Times New Roman" w:hAnsi="Times New Roman" w:cs="Times New Roman"/>
          <w:bCs/>
          <w:sz w:val="24"/>
          <w:szCs w:val="24"/>
        </w:rPr>
      </w:pPr>
      <w:r w:rsidRPr="00664CBF">
        <w:rPr>
          <w:rFonts w:ascii="Times New Roman" w:hAnsi="Times New Roman" w:cs="Times New Roman"/>
          <w:b/>
          <w:sz w:val="24"/>
          <w:szCs w:val="24"/>
        </w:rPr>
        <w:t>Matrícula nº 424</w:t>
      </w:r>
      <w:r>
        <w:rPr>
          <w:rFonts w:ascii="Times New Roman" w:hAnsi="Times New Roman" w:cs="Times New Roman"/>
          <w:b/>
          <w:sz w:val="24"/>
          <w:szCs w:val="24"/>
        </w:rPr>
        <w:t xml:space="preserve"> (RI Lauro Müller/SC)</w:t>
      </w:r>
      <w:r w:rsidRPr="00664CBF">
        <w:rPr>
          <w:rFonts w:ascii="Times New Roman" w:hAnsi="Times New Roman" w:cs="Times New Roman"/>
          <w:b/>
          <w:sz w:val="24"/>
          <w:szCs w:val="24"/>
        </w:rPr>
        <w:t xml:space="preserve">, </w:t>
      </w:r>
      <w:r w:rsidRPr="00664CBF">
        <w:rPr>
          <w:rFonts w:ascii="Times New Roman" w:hAnsi="Times New Roman" w:cs="Times New Roman"/>
          <w:sz w:val="24"/>
          <w:szCs w:val="24"/>
        </w:rPr>
        <w:t>de propriedade de Imobiliária Nora Lage LTDA;</w:t>
      </w:r>
      <w:r w:rsidRPr="00664CBF">
        <w:rPr>
          <w:rFonts w:ascii="Times New Roman" w:hAnsi="Times New Roman" w:cs="Times New Roman"/>
          <w:bCs/>
          <w:sz w:val="24"/>
          <w:szCs w:val="24"/>
        </w:rPr>
        <w:t xml:space="preserve"> </w:t>
      </w:r>
    </w:p>
    <w:p w14:paraId="7CBABB40" w14:textId="7E4B16BF" w:rsidR="00FE43EB" w:rsidRDefault="00FE43EB" w:rsidP="00FE43EB">
      <w:pPr>
        <w:pStyle w:val="PargrafodaLista"/>
        <w:spacing w:after="0"/>
        <w:ind w:left="0" w:firstLine="709"/>
        <w:jc w:val="both"/>
        <w:rPr>
          <w:rFonts w:ascii="Times New Roman" w:hAnsi="Times New Roman" w:cs="Times New Roman"/>
          <w:bCs/>
          <w:sz w:val="24"/>
          <w:szCs w:val="24"/>
        </w:rPr>
      </w:pPr>
      <w:r w:rsidRPr="00FE43EB">
        <w:rPr>
          <w:rFonts w:ascii="Times New Roman" w:hAnsi="Times New Roman" w:cs="Times New Roman"/>
          <w:b/>
          <w:bCs/>
          <w:sz w:val="24"/>
          <w:szCs w:val="24"/>
        </w:rPr>
        <w:t xml:space="preserve">Matrícula nº 1.668 </w:t>
      </w:r>
      <w:r w:rsidRPr="00FE43EB">
        <w:rPr>
          <w:rFonts w:ascii="Times New Roman" w:hAnsi="Times New Roman" w:cs="Times New Roman"/>
          <w:b/>
          <w:sz w:val="24"/>
          <w:szCs w:val="24"/>
        </w:rPr>
        <w:t>(RI</w:t>
      </w:r>
      <w:r>
        <w:rPr>
          <w:rFonts w:ascii="Times New Roman" w:hAnsi="Times New Roman" w:cs="Times New Roman"/>
          <w:b/>
          <w:sz w:val="24"/>
          <w:szCs w:val="24"/>
        </w:rPr>
        <w:t xml:space="preserve"> Lauro Müller/SC)</w:t>
      </w:r>
      <w:r w:rsidRPr="00664CBF">
        <w:rPr>
          <w:rFonts w:ascii="Times New Roman" w:hAnsi="Times New Roman" w:cs="Times New Roman"/>
          <w:b/>
          <w:sz w:val="24"/>
          <w:szCs w:val="24"/>
        </w:rPr>
        <w:t>,</w:t>
      </w:r>
      <w:r>
        <w:rPr>
          <w:rFonts w:ascii="Times New Roman" w:hAnsi="Times New Roman" w:cs="Times New Roman"/>
          <w:bCs/>
          <w:sz w:val="24"/>
          <w:szCs w:val="24"/>
        </w:rPr>
        <w:t xml:space="preserve"> de propriedade de Erivaldo Pereira, </w:t>
      </w:r>
      <w:proofErr w:type="spellStart"/>
      <w:r>
        <w:rPr>
          <w:rFonts w:ascii="Times New Roman" w:hAnsi="Times New Roman" w:cs="Times New Roman"/>
          <w:bCs/>
          <w:sz w:val="24"/>
          <w:szCs w:val="24"/>
        </w:rPr>
        <w:t>Andrio</w:t>
      </w:r>
      <w:proofErr w:type="spellEnd"/>
      <w:r>
        <w:rPr>
          <w:rFonts w:ascii="Times New Roman" w:hAnsi="Times New Roman" w:cs="Times New Roman"/>
          <w:bCs/>
          <w:sz w:val="24"/>
          <w:szCs w:val="24"/>
        </w:rPr>
        <w:t xml:space="preserve"> José Pereira, Evandro Rodolfo Pereira, Daiane Pereira, Morgana Pereira, e usufrutuária: </w:t>
      </w:r>
      <w:proofErr w:type="spellStart"/>
      <w:r>
        <w:rPr>
          <w:rFonts w:ascii="Times New Roman" w:hAnsi="Times New Roman" w:cs="Times New Roman"/>
          <w:bCs/>
          <w:sz w:val="24"/>
          <w:szCs w:val="24"/>
        </w:rPr>
        <w:t>Sona</w:t>
      </w:r>
      <w:proofErr w:type="spellEnd"/>
      <w:r>
        <w:rPr>
          <w:rFonts w:ascii="Times New Roman" w:hAnsi="Times New Roman" w:cs="Times New Roman"/>
          <w:bCs/>
          <w:sz w:val="24"/>
          <w:szCs w:val="24"/>
        </w:rPr>
        <w:t xml:space="preserve"> Maria Custódia Pereira;</w:t>
      </w:r>
    </w:p>
    <w:p w14:paraId="21B4870A" w14:textId="041B317B" w:rsidR="00F06978" w:rsidRPr="00F06978" w:rsidRDefault="00F06978" w:rsidP="00F06978">
      <w:pPr>
        <w:pStyle w:val="PargrafodaLista"/>
        <w:spacing w:after="0"/>
        <w:ind w:left="0" w:firstLine="709"/>
        <w:jc w:val="both"/>
        <w:rPr>
          <w:rFonts w:ascii="Times New Roman" w:hAnsi="Times New Roman" w:cs="Times New Roman"/>
          <w:bCs/>
          <w:sz w:val="24"/>
          <w:szCs w:val="24"/>
        </w:rPr>
      </w:pPr>
      <w:r w:rsidRPr="00F06978">
        <w:rPr>
          <w:rFonts w:ascii="Times New Roman" w:hAnsi="Times New Roman" w:cs="Times New Roman"/>
          <w:b/>
          <w:bCs/>
          <w:sz w:val="24"/>
          <w:szCs w:val="24"/>
        </w:rPr>
        <w:t xml:space="preserve">Matrícula nº 2.405 </w:t>
      </w:r>
      <w:r w:rsidRPr="00F06978">
        <w:rPr>
          <w:rFonts w:ascii="Times New Roman" w:hAnsi="Times New Roman" w:cs="Times New Roman"/>
          <w:b/>
          <w:sz w:val="24"/>
          <w:szCs w:val="24"/>
        </w:rPr>
        <w:t>(RI</w:t>
      </w:r>
      <w:r>
        <w:rPr>
          <w:rFonts w:ascii="Times New Roman" w:hAnsi="Times New Roman" w:cs="Times New Roman"/>
          <w:b/>
          <w:sz w:val="24"/>
          <w:szCs w:val="24"/>
        </w:rPr>
        <w:t xml:space="preserve"> Lauro Müller/SC)</w:t>
      </w:r>
      <w:r w:rsidRPr="00664CBF">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de propriedade de Eraldo Morais e Valdete Alves Neto Morais, Norberto Alves Neto e Sirlei Aparecida Z. dos Santos Neto;</w:t>
      </w:r>
    </w:p>
    <w:p w14:paraId="1A723666" w14:textId="4E8882B8" w:rsidR="00FE43EB" w:rsidRPr="00664CBF" w:rsidRDefault="00F06978" w:rsidP="00FE43EB">
      <w:pPr>
        <w:pStyle w:val="PargrafodaLista"/>
        <w:spacing w:after="0"/>
        <w:ind w:left="0" w:firstLine="709"/>
        <w:jc w:val="both"/>
        <w:rPr>
          <w:rFonts w:ascii="Times New Roman" w:hAnsi="Times New Roman" w:cs="Times New Roman"/>
          <w:sz w:val="24"/>
          <w:szCs w:val="24"/>
        </w:rPr>
      </w:pPr>
      <w:r w:rsidRPr="00F06978">
        <w:rPr>
          <w:rFonts w:ascii="Times New Roman" w:hAnsi="Times New Roman" w:cs="Times New Roman"/>
          <w:b/>
          <w:sz w:val="24"/>
          <w:szCs w:val="24"/>
        </w:rPr>
        <w:t xml:space="preserve">Estrada Colonial II e Estrada Geral 1º </w:t>
      </w:r>
      <w:proofErr w:type="spellStart"/>
      <w:r w:rsidRPr="00F06978">
        <w:rPr>
          <w:rFonts w:ascii="Times New Roman" w:hAnsi="Times New Roman" w:cs="Times New Roman"/>
          <w:b/>
          <w:sz w:val="24"/>
          <w:szCs w:val="24"/>
        </w:rPr>
        <w:t>Guatá</w:t>
      </w:r>
      <w:proofErr w:type="spellEnd"/>
      <w:r w:rsidRPr="00F06978">
        <w:rPr>
          <w:rFonts w:ascii="Times New Roman" w:hAnsi="Times New Roman" w:cs="Times New Roman"/>
          <w:b/>
          <w:sz w:val="24"/>
          <w:szCs w:val="24"/>
        </w:rPr>
        <w:t xml:space="preserve"> I,</w:t>
      </w:r>
      <w:r>
        <w:rPr>
          <w:rFonts w:ascii="Times New Roman" w:hAnsi="Times New Roman" w:cs="Times New Roman"/>
          <w:sz w:val="24"/>
          <w:szCs w:val="24"/>
        </w:rPr>
        <w:t xml:space="preserve"> de propriedade do Município de Lauro Müller/SC;</w:t>
      </w:r>
    </w:p>
    <w:p w14:paraId="18F4D0B2" w14:textId="77777777" w:rsidR="004F2A45" w:rsidRDefault="004F2A45" w:rsidP="00FB15BB">
      <w:pPr>
        <w:spacing w:after="0"/>
        <w:jc w:val="both"/>
        <w:rPr>
          <w:rFonts w:ascii="Times New Roman" w:hAnsi="Times New Roman" w:cs="Times New Roman"/>
          <w:b/>
          <w:sz w:val="24"/>
          <w:szCs w:val="24"/>
        </w:rPr>
      </w:pPr>
    </w:p>
    <w:p w14:paraId="02F703ED" w14:textId="77777777" w:rsidR="00544F72" w:rsidRPr="009C05AD" w:rsidRDefault="0013473E" w:rsidP="0013473E">
      <w:pPr>
        <w:spacing w:after="0"/>
        <w:ind w:firstLine="851"/>
        <w:jc w:val="both"/>
        <w:rPr>
          <w:rFonts w:ascii="Times New Roman" w:hAnsi="Times New Roman" w:cs="Times New Roman"/>
          <w:b/>
          <w:bCs/>
          <w:sz w:val="24"/>
          <w:szCs w:val="24"/>
        </w:rPr>
      </w:pPr>
      <w:bookmarkStart w:id="0" w:name="_Hlk132266866"/>
      <w:r w:rsidRPr="006A587F">
        <w:rPr>
          <w:rFonts w:ascii="Times New Roman" w:hAnsi="Times New Roman" w:cs="Times New Roman"/>
          <w:b/>
          <w:sz w:val="24"/>
          <w:szCs w:val="24"/>
        </w:rPr>
        <w:lastRenderedPageBreak/>
        <w:t>DOS REQUERENTES:</w:t>
      </w:r>
    </w:p>
    <w:p w14:paraId="595E449B" w14:textId="77777777" w:rsidR="00563C09" w:rsidRPr="009C05AD" w:rsidRDefault="00563C09" w:rsidP="00563C09">
      <w:pPr>
        <w:pStyle w:val="PargrafodaLista"/>
        <w:spacing w:after="0"/>
        <w:ind w:left="0" w:firstLine="851"/>
        <w:jc w:val="both"/>
        <w:rPr>
          <w:rFonts w:ascii="Times New Roman" w:hAnsi="Times New Roman" w:cs="Times New Roman"/>
          <w:color w:val="FF0000"/>
          <w:sz w:val="24"/>
          <w:szCs w:val="24"/>
        </w:rPr>
      </w:pPr>
      <w:r w:rsidRPr="009C05AD">
        <w:rPr>
          <w:rFonts w:ascii="Times New Roman" w:hAnsi="Times New Roman" w:cs="Times New Roman"/>
          <w:b/>
          <w:bCs/>
          <w:sz w:val="24"/>
          <w:szCs w:val="24"/>
        </w:rPr>
        <w:t>Artigo 04.</w:t>
      </w:r>
      <w:r w:rsidRPr="009C05AD">
        <w:rPr>
          <w:rFonts w:ascii="Times New Roman" w:hAnsi="Times New Roman" w:cs="Times New Roman"/>
          <w:color w:val="FF0000"/>
          <w:sz w:val="24"/>
          <w:szCs w:val="24"/>
        </w:rPr>
        <w:t xml:space="preserve"> </w:t>
      </w:r>
      <w:r>
        <w:rPr>
          <w:rFonts w:ascii="Times New Roman" w:hAnsi="Times New Roman" w:cs="Times New Roman"/>
          <w:sz w:val="24"/>
          <w:szCs w:val="24"/>
        </w:rPr>
        <w:t>Os requerentes e beneficiários da referida área para fins de Regularização Fundiária Urbana, através da Lei 13.465/2017 são:</w:t>
      </w:r>
      <w:bookmarkEnd w:id="0"/>
      <w:r>
        <w:rPr>
          <w:rFonts w:ascii="Times New Roman" w:hAnsi="Times New Roman" w:cs="Times New Roman"/>
          <w:sz w:val="24"/>
          <w:szCs w:val="24"/>
        </w:rPr>
        <w:t xml:space="preserve"> </w:t>
      </w:r>
    </w:p>
    <w:p w14:paraId="107AE048" w14:textId="77777777" w:rsidR="00563C09" w:rsidRPr="009C05AD" w:rsidRDefault="00563C09" w:rsidP="00563C09">
      <w:pPr>
        <w:pStyle w:val="PargrafodaLista"/>
        <w:spacing w:after="0"/>
        <w:ind w:left="0" w:firstLine="851"/>
        <w:jc w:val="both"/>
        <w:rPr>
          <w:rFonts w:ascii="Times New Roman" w:hAnsi="Times New Roman" w:cs="Times New Roman"/>
          <w:color w:val="FF0000"/>
          <w:sz w:val="24"/>
          <w:szCs w:val="24"/>
        </w:rPr>
      </w:pPr>
    </w:p>
    <w:tbl>
      <w:tblPr>
        <w:tblStyle w:val="Tabelacomgrade"/>
        <w:tblpPr w:leftFromText="141" w:rightFromText="141" w:vertAnchor="text" w:tblpX="549" w:tblpY="1"/>
        <w:tblOverlap w:val="never"/>
        <w:tblW w:w="8506" w:type="dxa"/>
        <w:tblLayout w:type="fixed"/>
        <w:tblLook w:val="04A0" w:firstRow="1" w:lastRow="0" w:firstColumn="1" w:lastColumn="0" w:noHBand="0" w:noVBand="1"/>
      </w:tblPr>
      <w:tblGrid>
        <w:gridCol w:w="534"/>
        <w:gridCol w:w="7972"/>
      </w:tblGrid>
      <w:tr w:rsidR="00D1166E" w:rsidRPr="007C213E" w14:paraId="38B0B211" w14:textId="77777777" w:rsidTr="00D4229B">
        <w:trPr>
          <w:trHeight w:val="274"/>
        </w:trPr>
        <w:tc>
          <w:tcPr>
            <w:tcW w:w="534" w:type="dxa"/>
            <w:shd w:val="clear" w:color="auto" w:fill="D9D9D9" w:themeFill="background1" w:themeFillShade="D9"/>
            <w:vAlign w:val="center"/>
          </w:tcPr>
          <w:p w14:paraId="54FAD8D6" w14:textId="77777777" w:rsidR="00D1166E" w:rsidRPr="00D513CE" w:rsidRDefault="00D1166E" w:rsidP="00D4229B">
            <w:pPr>
              <w:jc w:val="center"/>
              <w:rPr>
                <w:rFonts w:ascii="Times New Roman" w:hAnsi="Times New Roman" w:cs="Times New Roman"/>
                <w:b/>
                <w:sz w:val="16"/>
                <w:szCs w:val="16"/>
              </w:rPr>
            </w:pPr>
            <w:r w:rsidRPr="00D513CE">
              <w:rPr>
                <w:rFonts w:ascii="Times New Roman" w:hAnsi="Times New Roman" w:cs="Times New Roman"/>
                <w:b/>
                <w:sz w:val="16"/>
                <w:szCs w:val="16"/>
              </w:rPr>
              <w:t>Nº</w:t>
            </w:r>
          </w:p>
        </w:tc>
        <w:tc>
          <w:tcPr>
            <w:tcW w:w="7972" w:type="dxa"/>
            <w:shd w:val="clear" w:color="auto" w:fill="D9D9D9" w:themeFill="background1" w:themeFillShade="D9"/>
            <w:vAlign w:val="center"/>
          </w:tcPr>
          <w:p w14:paraId="365D69CD" w14:textId="77777777" w:rsidR="00D1166E" w:rsidRPr="007C213E" w:rsidRDefault="00D1166E" w:rsidP="00D4229B">
            <w:pPr>
              <w:jc w:val="center"/>
              <w:rPr>
                <w:rFonts w:ascii="Times New Roman" w:hAnsi="Times New Roman" w:cs="Times New Roman"/>
                <w:b/>
                <w:sz w:val="16"/>
                <w:szCs w:val="16"/>
              </w:rPr>
            </w:pPr>
            <w:r w:rsidRPr="007C213E">
              <w:rPr>
                <w:rFonts w:ascii="Times New Roman" w:hAnsi="Times New Roman" w:cs="Times New Roman"/>
                <w:b/>
                <w:sz w:val="16"/>
                <w:szCs w:val="16"/>
              </w:rPr>
              <w:t>NOME</w:t>
            </w:r>
          </w:p>
        </w:tc>
      </w:tr>
      <w:tr w:rsidR="00F06978" w:rsidRPr="00C100F8" w14:paraId="03F4FD47" w14:textId="77777777" w:rsidTr="00D4229B">
        <w:trPr>
          <w:trHeight w:val="337"/>
        </w:trPr>
        <w:tc>
          <w:tcPr>
            <w:tcW w:w="534" w:type="dxa"/>
            <w:shd w:val="clear" w:color="auto" w:fill="auto"/>
            <w:vAlign w:val="center"/>
          </w:tcPr>
          <w:p w14:paraId="6CCF1935" w14:textId="77777777" w:rsidR="00F06978" w:rsidRPr="00D513CE" w:rsidRDefault="00F06978" w:rsidP="00D4229B">
            <w:pPr>
              <w:pStyle w:val="PargrafodaLista"/>
              <w:numPr>
                <w:ilvl w:val="0"/>
                <w:numId w:val="7"/>
              </w:numPr>
              <w:jc w:val="center"/>
              <w:rPr>
                <w:rFonts w:ascii="Times New Roman" w:hAnsi="Times New Roman" w:cs="Times New Roman"/>
                <w:b/>
                <w:sz w:val="16"/>
                <w:szCs w:val="16"/>
              </w:rPr>
            </w:pPr>
          </w:p>
        </w:tc>
        <w:tc>
          <w:tcPr>
            <w:tcW w:w="7972" w:type="dxa"/>
            <w:shd w:val="clear" w:color="auto" w:fill="auto"/>
            <w:vAlign w:val="center"/>
          </w:tcPr>
          <w:p w14:paraId="6006E7BC"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CLEIA DE FATIMA DA SILVA</w:t>
            </w:r>
          </w:p>
        </w:tc>
      </w:tr>
      <w:tr w:rsidR="00F06978" w:rsidRPr="00C100F8" w14:paraId="407D0A22" w14:textId="77777777" w:rsidTr="00D4229B">
        <w:trPr>
          <w:trHeight w:val="337"/>
        </w:trPr>
        <w:tc>
          <w:tcPr>
            <w:tcW w:w="534" w:type="dxa"/>
            <w:shd w:val="clear" w:color="auto" w:fill="auto"/>
            <w:vAlign w:val="center"/>
          </w:tcPr>
          <w:p w14:paraId="68A5486F" w14:textId="77777777" w:rsidR="00F06978" w:rsidRPr="00D513CE" w:rsidRDefault="00F06978" w:rsidP="00D4229B">
            <w:pPr>
              <w:pStyle w:val="PargrafodaLista"/>
              <w:numPr>
                <w:ilvl w:val="0"/>
                <w:numId w:val="7"/>
              </w:numPr>
              <w:jc w:val="center"/>
              <w:rPr>
                <w:rFonts w:ascii="Times New Roman" w:hAnsi="Times New Roman" w:cs="Times New Roman"/>
                <w:b/>
                <w:sz w:val="16"/>
                <w:szCs w:val="16"/>
              </w:rPr>
            </w:pPr>
          </w:p>
        </w:tc>
        <w:tc>
          <w:tcPr>
            <w:tcW w:w="7972" w:type="dxa"/>
            <w:shd w:val="clear" w:color="auto" w:fill="auto"/>
            <w:vAlign w:val="center"/>
          </w:tcPr>
          <w:p w14:paraId="27D8BAA5"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DANIELA DA SILVA DA ROSA</w:t>
            </w:r>
            <w:r>
              <w:rPr>
                <w:rFonts w:ascii="Times New Roman" w:hAnsi="Times New Roman" w:cs="Times New Roman"/>
                <w:b/>
                <w:sz w:val="16"/>
                <w:szCs w:val="16"/>
              </w:rPr>
              <w:t xml:space="preserve"> e</w:t>
            </w:r>
            <w:r w:rsidRPr="00F7313C">
              <w:rPr>
                <w:rFonts w:ascii="Times New Roman" w:hAnsi="Times New Roman" w:cs="Times New Roman"/>
                <w:b/>
                <w:sz w:val="16"/>
                <w:szCs w:val="16"/>
              </w:rPr>
              <w:t xml:space="preserve"> CRISTIANO LERIANO</w:t>
            </w:r>
          </w:p>
        </w:tc>
      </w:tr>
      <w:tr w:rsidR="00F06978" w:rsidRPr="00C100F8" w14:paraId="20FB9DB0" w14:textId="77777777" w:rsidTr="00D4229B">
        <w:trPr>
          <w:trHeight w:val="337"/>
        </w:trPr>
        <w:tc>
          <w:tcPr>
            <w:tcW w:w="534" w:type="dxa"/>
            <w:shd w:val="clear" w:color="auto" w:fill="auto"/>
            <w:vAlign w:val="center"/>
          </w:tcPr>
          <w:p w14:paraId="17FA8B0D" w14:textId="77777777" w:rsidR="00F06978" w:rsidRPr="00D513CE" w:rsidRDefault="00F06978" w:rsidP="00D4229B">
            <w:pPr>
              <w:pStyle w:val="PargrafodaLista"/>
              <w:numPr>
                <w:ilvl w:val="0"/>
                <w:numId w:val="7"/>
              </w:numPr>
              <w:jc w:val="center"/>
              <w:rPr>
                <w:rFonts w:ascii="Times New Roman" w:hAnsi="Times New Roman" w:cs="Times New Roman"/>
                <w:b/>
                <w:sz w:val="16"/>
                <w:szCs w:val="16"/>
              </w:rPr>
            </w:pPr>
          </w:p>
        </w:tc>
        <w:tc>
          <w:tcPr>
            <w:tcW w:w="7972" w:type="dxa"/>
            <w:shd w:val="clear" w:color="auto" w:fill="auto"/>
            <w:vAlign w:val="center"/>
          </w:tcPr>
          <w:p w14:paraId="01B53D41"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FERNANDA SANTOS CORREA DIAS</w:t>
            </w:r>
            <w:r>
              <w:rPr>
                <w:rFonts w:ascii="Times New Roman" w:hAnsi="Times New Roman" w:cs="Times New Roman"/>
                <w:b/>
                <w:sz w:val="16"/>
                <w:szCs w:val="16"/>
              </w:rPr>
              <w:t xml:space="preserve"> e</w:t>
            </w:r>
            <w:r w:rsidRPr="00F7313C">
              <w:rPr>
                <w:rFonts w:ascii="Times New Roman" w:hAnsi="Times New Roman" w:cs="Times New Roman"/>
                <w:b/>
                <w:sz w:val="16"/>
                <w:szCs w:val="16"/>
              </w:rPr>
              <w:t xml:space="preserve"> CLAYTON DIAS</w:t>
            </w:r>
          </w:p>
        </w:tc>
      </w:tr>
      <w:tr w:rsidR="00F06978" w:rsidRPr="00C100F8" w14:paraId="422FB814" w14:textId="77777777" w:rsidTr="00D4229B">
        <w:trPr>
          <w:trHeight w:val="337"/>
        </w:trPr>
        <w:tc>
          <w:tcPr>
            <w:tcW w:w="534" w:type="dxa"/>
            <w:shd w:val="clear" w:color="auto" w:fill="auto"/>
            <w:vAlign w:val="center"/>
          </w:tcPr>
          <w:p w14:paraId="6FDD2FD2" w14:textId="77777777" w:rsidR="00F06978" w:rsidRPr="00D513CE" w:rsidRDefault="00F06978" w:rsidP="00D4229B">
            <w:pPr>
              <w:pStyle w:val="PargrafodaLista"/>
              <w:numPr>
                <w:ilvl w:val="0"/>
                <w:numId w:val="7"/>
              </w:numPr>
              <w:jc w:val="center"/>
              <w:rPr>
                <w:rFonts w:ascii="Times New Roman" w:hAnsi="Times New Roman" w:cs="Times New Roman"/>
                <w:b/>
                <w:sz w:val="16"/>
                <w:szCs w:val="16"/>
              </w:rPr>
            </w:pPr>
          </w:p>
        </w:tc>
        <w:tc>
          <w:tcPr>
            <w:tcW w:w="7972" w:type="dxa"/>
            <w:shd w:val="clear" w:color="auto" w:fill="auto"/>
            <w:vAlign w:val="center"/>
          </w:tcPr>
          <w:p w14:paraId="138075B1"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JADNA PARANAGUA DA SILVA</w:t>
            </w:r>
            <w:r>
              <w:rPr>
                <w:rFonts w:ascii="Times New Roman" w:hAnsi="Times New Roman" w:cs="Times New Roman"/>
                <w:b/>
                <w:sz w:val="16"/>
                <w:szCs w:val="16"/>
              </w:rPr>
              <w:t xml:space="preserve"> e</w:t>
            </w:r>
            <w:r w:rsidRPr="00F7313C">
              <w:rPr>
                <w:rFonts w:ascii="Times New Roman" w:hAnsi="Times New Roman" w:cs="Times New Roman"/>
                <w:b/>
                <w:sz w:val="16"/>
                <w:szCs w:val="16"/>
              </w:rPr>
              <w:t xml:space="preserve"> ANTONIO MARCOS VARGAS DA SILVA</w:t>
            </w:r>
          </w:p>
        </w:tc>
      </w:tr>
      <w:tr w:rsidR="00F06978" w:rsidRPr="00C100F8" w14:paraId="3A511230" w14:textId="77777777" w:rsidTr="00D4229B">
        <w:trPr>
          <w:trHeight w:val="337"/>
        </w:trPr>
        <w:tc>
          <w:tcPr>
            <w:tcW w:w="534" w:type="dxa"/>
            <w:shd w:val="clear" w:color="auto" w:fill="auto"/>
            <w:vAlign w:val="center"/>
          </w:tcPr>
          <w:p w14:paraId="3BB5BA9F" w14:textId="77777777" w:rsidR="00F06978" w:rsidRPr="00D513CE" w:rsidRDefault="00F06978" w:rsidP="00D4229B">
            <w:pPr>
              <w:pStyle w:val="PargrafodaLista"/>
              <w:numPr>
                <w:ilvl w:val="0"/>
                <w:numId w:val="7"/>
              </w:numPr>
              <w:spacing w:line="276" w:lineRule="auto"/>
              <w:jc w:val="center"/>
              <w:rPr>
                <w:rFonts w:ascii="Times New Roman" w:hAnsi="Times New Roman" w:cs="Times New Roman"/>
                <w:b/>
                <w:sz w:val="16"/>
                <w:szCs w:val="16"/>
              </w:rPr>
            </w:pPr>
          </w:p>
        </w:tc>
        <w:tc>
          <w:tcPr>
            <w:tcW w:w="7972" w:type="dxa"/>
            <w:shd w:val="clear" w:color="auto" w:fill="auto"/>
            <w:vAlign w:val="center"/>
          </w:tcPr>
          <w:p w14:paraId="45C53A0E"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MARCIA CARBONI BORDIGNON</w:t>
            </w:r>
            <w:r>
              <w:rPr>
                <w:rFonts w:ascii="Times New Roman" w:hAnsi="Times New Roman" w:cs="Times New Roman"/>
                <w:b/>
                <w:sz w:val="16"/>
                <w:szCs w:val="16"/>
              </w:rPr>
              <w:t xml:space="preserve"> e</w:t>
            </w:r>
            <w:r w:rsidRPr="005B75F9">
              <w:rPr>
                <w:rFonts w:ascii="Times New Roman" w:hAnsi="Times New Roman" w:cs="Times New Roman"/>
                <w:b/>
                <w:sz w:val="16"/>
                <w:szCs w:val="16"/>
              </w:rPr>
              <w:t xml:space="preserve"> DALCIONEI ABATI BORDIGNON</w:t>
            </w:r>
          </w:p>
        </w:tc>
      </w:tr>
      <w:tr w:rsidR="00F06978" w:rsidRPr="00C100F8" w14:paraId="38B5F01F" w14:textId="77777777" w:rsidTr="00D4229B">
        <w:trPr>
          <w:trHeight w:val="337"/>
        </w:trPr>
        <w:tc>
          <w:tcPr>
            <w:tcW w:w="534" w:type="dxa"/>
            <w:shd w:val="clear" w:color="auto" w:fill="auto"/>
            <w:vAlign w:val="center"/>
          </w:tcPr>
          <w:p w14:paraId="533392E1" w14:textId="77777777" w:rsidR="00F06978" w:rsidRPr="00D513CE" w:rsidRDefault="00F06978" w:rsidP="00D4229B">
            <w:pPr>
              <w:pStyle w:val="PargrafodaLista"/>
              <w:numPr>
                <w:ilvl w:val="0"/>
                <w:numId w:val="7"/>
              </w:numPr>
              <w:jc w:val="center"/>
              <w:rPr>
                <w:rFonts w:ascii="Times New Roman" w:hAnsi="Times New Roman" w:cs="Times New Roman"/>
                <w:b/>
                <w:sz w:val="16"/>
                <w:szCs w:val="16"/>
              </w:rPr>
            </w:pPr>
          </w:p>
        </w:tc>
        <w:tc>
          <w:tcPr>
            <w:tcW w:w="7972" w:type="dxa"/>
            <w:shd w:val="clear" w:color="auto" w:fill="auto"/>
            <w:vAlign w:val="center"/>
          </w:tcPr>
          <w:p w14:paraId="7C969A9A"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NILCEIA NUNES PARANAGUA</w:t>
            </w:r>
            <w:r>
              <w:rPr>
                <w:rFonts w:ascii="Times New Roman" w:hAnsi="Times New Roman" w:cs="Times New Roman"/>
                <w:b/>
                <w:sz w:val="16"/>
                <w:szCs w:val="16"/>
              </w:rPr>
              <w:t xml:space="preserve"> e</w:t>
            </w:r>
            <w:r w:rsidRPr="00F7313C">
              <w:rPr>
                <w:rFonts w:ascii="Times New Roman" w:hAnsi="Times New Roman" w:cs="Times New Roman"/>
                <w:b/>
                <w:sz w:val="16"/>
                <w:szCs w:val="16"/>
              </w:rPr>
              <w:t xml:space="preserve"> WALDENIR PARANAGUA</w:t>
            </w:r>
          </w:p>
        </w:tc>
      </w:tr>
      <w:tr w:rsidR="00F06978" w:rsidRPr="00C100F8" w14:paraId="247D589F" w14:textId="77777777" w:rsidTr="00D4229B">
        <w:trPr>
          <w:trHeight w:val="337"/>
        </w:trPr>
        <w:tc>
          <w:tcPr>
            <w:tcW w:w="534" w:type="dxa"/>
            <w:shd w:val="clear" w:color="auto" w:fill="auto"/>
            <w:vAlign w:val="center"/>
          </w:tcPr>
          <w:p w14:paraId="36C99793" w14:textId="77777777" w:rsidR="00F06978" w:rsidRPr="00D513CE" w:rsidRDefault="00F06978" w:rsidP="00D4229B">
            <w:pPr>
              <w:pStyle w:val="PargrafodaLista"/>
              <w:numPr>
                <w:ilvl w:val="0"/>
                <w:numId w:val="7"/>
              </w:numPr>
              <w:jc w:val="center"/>
              <w:rPr>
                <w:rFonts w:ascii="Times New Roman" w:hAnsi="Times New Roman" w:cs="Times New Roman"/>
                <w:b/>
                <w:sz w:val="16"/>
                <w:szCs w:val="16"/>
              </w:rPr>
            </w:pPr>
          </w:p>
        </w:tc>
        <w:tc>
          <w:tcPr>
            <w:tcW w:w="7972" w:type="dxa"/>
            <w:shd w:val="clear" w:color="auto" w:fill="auto"/>
            <w:vAlign w:val="center"/>
          </w:tcPr>
          <w:p w14:paraId="6EC8B2B9"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REGINA ALVES DA LUZ</w:t>
            </w:r>
            <w:r>
              <w:rPr>
                <w:rFonts w:ascii="Times New Roman" w:hAnsi="Times New Roman" w:cs="Times New Roman"/>
                <w:b/>
                <w:sz w:val="16"/>
                <w:szCs w:val="16"/>
              </w:rPr>
              <w:t xml:space="preserve"> e</w:t>
            </w:r>
            <w:r w:rsidRPr="00F7313C">
              <w:rPr>
                <w:rFonts w:ascii="Times New Roman" w:hAnsi="Times New Roman" w:cs="Times New Roman"/>
                <w:b/>
                <w:sz w:val="16"/>
                <w:szCs w:val="16"/>
              </w:rPr>
              <w:t xml:space="preserve"> PEDRO GONSALVES DA LUZ</w:t>
            </w:r>
          </w:p>
        </w:tc>
      </w:tr>
      <w:tr w:rsidR="00F06978" w:rsidRPr="00C100F8" w14:paraId="712E817E" w14:textId="77777777" w:rsidTr="00D4229B">
        <w:trPr>
          <w:trHeight w:val="337"/>
        </w:trPr>
        <w:tc>
          <w:tcPr>
            <w:tcW w:w="534" w:type="dxa"/>
            <w:shd w:val="clear" w:color="auto" w:fill="auto"/>
            <w:vAlign w:val="center"/>
          </w:tcPr>
          <w:p w14:paraId="77BD9783" w14:textId="77777777" w:rsidR="00F06978" w:rsidRPr="00D513CE" w:rsidRDefault="00F06978" w:rsidP="00D4229B">
            <w:pPr>
              <w:pStyle w:val="PargrafodaLista"/>
              <w:numPr>
                <w:ilvl w:val="0"/>
                <w:numId w:val="7"/>
              </w:numPr>
              <w:jc w:val="center"/>
              <w:rPr>
                <w:rFonts w:ascii="Times New Roman" w:hAnsi="Times New Roman" w:cs="Times New Roman"/>
                <w:b/>
                <w:sz w:val="16"/>
                <w:szCs w:val="16"/>
              </w:rPr>
            </w:pPr>
          </w:p>
        </w:tc>
        <w:tc>
          <w:tcPr>
            <w:tcW w:w="7972" w:type="dxa"/>
            <w:shd w:val="clear" w:color="auto" w:fill="auto"/>
            <w:vAlign w:val="center"/>
          </w:tcPr>
          <w:p w14:paraId="3F6A6EEE"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ROSANGELA PARANAGUA ELIAS</w:t>
            </w:r>
            <w:r>
              <w:rPr>
                <w:rFonts w:ascii="Times New Roman" w:hAnsi="Times New Roman" w:cs="Times New Roman"/>
                <w:b/>
                <w:sz w:val="16"/>
                <w:szCs w:val="16"/>
              </w:rPr>
              <w:t xml:space="preserve"> e</w:t>
            </w:r>
            <w:r w:rsidRPr="00F7313C">
              <w:rPr>
                <w:rFonts w:ascii="Times New Roman" w:hAnsi="Times New Roman" w:cs="Times New Roman"/>
                <w:b/>
                <w:sz w:val="16"/>
                <w:szCs w:val="16"/>
              </w:rPr>
              <w:t xml:space="preserve"> ANTONIO ALVES ELIAS</w:t>
            </w:r>
          </w:p>
        </w:tc>
      </w:tr>
      <w:tr w:rsidR="00F06978" w:rsidRPr="00C100F8" w14:paraId="01BC9A51" w14:textId="77777777" w:rsidTr="00D4229B">
        <w:trPr>
          <w:trHeight w:val="337"/>
        </w:trPr>
        <w:tc>
          <w:tcPr>
            <w:tcW w:w="534" w:type="dxa"/>
            <w:shd w:val="clear" w:color="auto" w:fill="auto"/>
            <w:vAlign w:val="center"/>
          </w:tcPr>
          <w:p w14:paraId="202AA13B" w14:textId="77777777" w:rsidR="00F06978" w:rsidRPr="00D513CE" w:rsidRDefault="00F06978" w:rsidP="00D4229B">
            <w:pPr>
              <w:pStyle w:val="PargrafodaLista"/>
              <w:numPr>
                <w:ilvl w:val="0"/>
                <w:numId w:val="7"/>
              </w:numPr>
              <w:jc w:val="center"/>
              <w:rPr>
                <w:rFonts w:ascii="Times New Roman" w:hAnsi="Times New Roman" w:cs="Times New Roman"/>
                <w:b/>
                <w:sz w:val="16"/>
                <w:szCs w:val="16"/>
              </w:rPr>
            </w:pPr>
          </w:p>
        </w:tc>
        <w:tc>
          <w:tcPr>
            <w:tcW w:w="7972" w:type="dxa"/>
            <w:shd w:val="clear" w:color="auto" w:fill="auto"/>
            <w:vAlign w:val="center"/>
          </w:tcPr>
          <w:p w14:paraId="1E7821FD"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SOLANGE MACHADO DE PAUL</w:t>
            </w:r>
            <w:r>
              <w:rPr>
                <w:rFonts w:ascii="Times New Roman" w:hAnsi="Times New Roman" w:cs="Times New Roman"/>
                <w:b/>
                <w:sz w:val="16"/>
                <w:szCs w:val="16"/>
              </w:rPr>
              <w:t>A</w:t>
            </w:r>
            <w:r w:rsidRPr="00F7313C">
              <w:rPr>
                <w:rFonts w:ascii="Times New Roman" w:hAnsi="Times New Roman" w:cs="Times New Roman"/>
                <w:b/>
                <w:sz w:val="16"/>
                <w:szCs w:val="16"/>
              </w:rPr>
              <w:t xml:space="preserve"> DA LUZ</w:t>
            </w:r>
            <w:r>
              <w:rPr>
                <w:rFonts w:ascii="Times New Roman" w:hAnsi="Times New Roman" w:cs="Times New Roman"/>
                <w:b/>
                <w:sz w:val="16"/>
                <w:szCs w:val="16"/>
              </w:rPr>
              <w:t xml:space="preserve"> e</w:t>
            </w:r>
            <w:r w:rsidRPr="00F7313C">
              <w:rPr>
                <w:rFonts w:ascii="Times New Roman" w:hAnsi="Times New Roman" w:cs="Times New Roman"/>
                <w:b/>
                <w:sz w:val="16"/>
                <w:szCs w:val="16"/>
              </w:rPr>
              <w:t xml:space="preserve"> CLEBER ALVES DA LUZ</w:t>
            </w:r>
          </w:p>
        </w:tc>
      </w:tr>
      <w:tr w:rsidR="00F06978" w:rsidRPr="00C100F8" w14:paraId="17C65E56" w14:textId="77777777" w:rsidTr="00D4229B">
        <w:trPr>
          <w:trHeight w:val="337"/>
        </w:trPr>
        <w:tc>
          <w:tcPr>
            <w:tcW w:w="534" w:type="dxa"/>
            <w:shd w:val="clear" w:color="auto" w:fill="auto"/>
            <w:vAlign w:val="center"/>
          </w:tcPr>
          <w:p w14:paraId="3B78B9C4" w14:textId="77777777" w:rsidR="00F06978" w:rsidRPr="00D513CE" w:rsidRDefault="00F06978" w:rsidP="00D4229B">
            <w:pPr>
              <w:pStyle w:val="PargrafodaLista"/>
              <w:numPr>
                <w:ilvl w:val="0"/>
                <w:numId w:val="7"/>
              </w:numPr>
              <w:jc w:val="center"/>
              <w:rPr>
                <w:rFonts w:ascii="Times New Roman" w:hAnsi="Times New Roman" w:cs="Times New Roman"/>
                <w:b/>
                <w:sz w:val="16"/>
                <w:szCs w:val="16"/>
              </w:rPr>
            </w:pPr>
          </w:p>
        </w:tc>
        <w:tc>
          <w:tcPr>
            <w:tcW w:w="7972" w:type="dxa"/>
            <w:shd w:val="clear" w:color="auto" w:fill="auto"/>
            <w:vAlign w:val="center"/>
          </w:tcPr>
          <w:p w14:paraId="217B71B8" w14:textId="77777777" w:rsidR="00F06978" w:rsidRPr="00FB15BB" w:rsidRDefault="00F06978" w:rsidP="00D4229B">
            <w:pPr>
              <w:jc w:val="both"/>
              <w:rPr>
                <w:rFonts w:ascii="Times New Roman" w:hAnsi="Times New Roman" w:cs="Times New Roman"/>
                <w:b/>
                <w:color w:val="FF0000"/>
                <w:sz w:val="18"/>
                <w:szCs w:val="18"/>
              </w:rPr>
            </w:pPr>
            <w:r w:rsidRPr="00F7313C">
              <w:rPr>
                <w:rFonts w:ascii="Times New Roman" w:hAnsi="Times New Roman" w:cs="Times New Roman"/>
                <w:b/>
                <w:sz w:val="16"/>
                <w:szCs w:val="16"/>
              </w:rPr>
              <w:t>TUANY ELIAS GOZZI</w:t>
            </w:r>
            <w:r>
              <w:rPr>
                <w:rFonts w:ascii="Times New Roman" w:hAnsi="Times New Roman" w:cs="Times New Roman"/>
                <w:b/>
                <w:sz w:val="16"/>
                <w:szCs w:val="16"/>
              </w:rPr>
              <w:t xml:space="preserve"> e</w:t>
            </w:r>
            <w:r w:rsidRPr="002E18A2">
              <w:rPr>
                <w:rFonts w:ascii="Times New Roman" w:hAnsi="Times New Roman" w:cs="Times New Roman"/>
                <w:b/>
                <w:sz w:val="16"/>
                <w:szCs w:val="16"/>
              </w:rPr>
              <w:t xml:space="preserve"> TIAGO GOZZI</w:t>
            </w:r>
          </w:p>
        </w:tc>
      </w:tr>
    </w:tbl>
    <w:p w14:paraId="75AE7C5D" w14:textId="50D855AA" w:rsidR="0013473E" w:rsidRPr="00F06978" w:rsidRDefault="0013473E" w:rsidP="00F06978">
      <w:pPr>
        <w:spacing w:after="0"/>
        <w:jc w:val="both"/>
        <w:rPr>
          <w:rFonts w:ascii="Times New Roman" w:hAnsi="Times New Roman" w:cs="Times New Roman"/>
          <w:b/>
          <w:sz w:val="24"/>
          <w:szCs w:val="24"/>
        </w:rPr>
      </w:pPr>
    </w:p>
    <w:p w14:paraId="41E5EE33" w14:textId="77777777" w:rsidR="00D1166E" w:rsidRDefault="0013473E" w:rsidP="0013473E">
      <w:pPr>
        <w:pStyle w:val="PargrafodaLista"/>
        <w:spacing w:after="0"/>
        <w:ind w:left="0" w:firstLine="851"/>
        <w:jc w:val="both"/>
        <w:rPr>
          <w:rFonts w:ascii="Times New Roman" w:hAnsi="Times New Roman" w:cs="Times New Roman"/>
          <w:b/>
          <w:sz w:val="24"/>
          <w:szCs w:val="24"/>
        </w:rPr>
      </w:pPr>
      <w:r w:rsidRPr="003624E4">
        <w:rPr>
          <w:rFonts w:ascii="Times New Roman" w:hAnsi="Times New Roman" w:cs="Times New Roman"/>
          <w:b/>
          <w:sz w:val="24"/>
          <w:szCs w:val="24"/>
        </w:rPr>
        <w:t>DAS IMPUGNAÇÕES</w:t>
      </w:r>
      <w:r>
        <w:rPr>
          <w:rFonts w:ascii="Times New Roman" w:hAnsi="Times New Roman" w:cs="Times New Roman"/>
          <w:b/>
          <w:sz w:val="24"/>
          <w:szCs w:val="24"/>
        </w:rPr>
        <w:t>:</w:t>
      </w:r>
    </w:p>
    <w:p w14:paraId="2CF00274" w14:textId="2834E921" w:rsidR="00273254" w:rsidRPr="00E51976" w:rsidRDefault="00D1166E" w:rsidP="00F672E6">
      <w:pPr>
        <w:pStyle w:val="PargrafodaLista"/>
        <w:spacing w:after="0"/>
        <w:ind w:left="0" w:firstLine="851"/>
        <w:jc w:val="both"/>
        <w:rPr>
          <w:rFonts w:ascii="Times New Roman" w:hAnsi="Times New Roman" w:cs="Times New Roman"/>
          <w:b/>
          <w:sz w:val="24"/>
          <w:szCs w:val="24"/>
        </w:rPr>
      </w:pPr>
      <w:r>
        <w:rPr>
          <w:rFonts w:ascii="Times New Roman" w:hAnsi="Times New Roman" w:cs="Times New Roman"/>
          <w:b/>
          <w:sz w:val="24"/>
          <w:szCs w:val="24"/>
        </w:rPr>
        <w:t>A</w:t>
      </w:r>
      <w:r w:rsidR="00E51976">
        <w:rPr>
          <w:rFonts w:ascii="Times New Roman" w:hAnsi="Times New Roman" w:cs="Times New Roman"/>
          <w:b/>
          <w:sz w:val="24"/>
          <w:szCs w:val="24"/>
        </w:rPr>
        <w:t>rtigo 0</w:t>
      </w:r>
      <w:r w:rsidR="009C05AD">
        <w:rPr>
          <w:rFonts w:ascii="Times New Roman" w:hAnsi="Times New Roman" w:cs="Times New Roman"/>
          <w:b/>
          <w:sz w:val="24"/>
          <w:szCs w:val="24"/>
        </w:rPr>
        <w:t>5</w:t>
      </w:r>
      <w:r w:rsidR="00E51976">
        <w:rPr>
          <w:rFonts w:ascii="Times New Roman" w:hAnsi="Times New Roman" w:cs="Times New Roman"/>
          <w:b/>
          <w:sz w:val="24"/>
          <w:szCs w:val="24"/>
        </w:rPr>
        <w:t xml:space="preserve">. </w:t>
      </w:r>
      <w:r w:rsidR="00273254" w:rsidRPr="003624E4">
        <w:rPr>
          <w:rFonts w:ascii="Times New Roman" w:hAnsi="Times New Roman" w:cs="Times New Roman"/>
          <w:sz w:val="24"/>
          <w:szCs w:val="24"/>
        </w:rPr>
        <w:t xml:space="preserve">As impugnações cabíveis, contrárias ou adversas ao objeto deste ato deverão ser apresentadas no prazo de trinta (30) dias,  a contar da data da última publicação do presente edital, em jornal da região ou por meio eletrônico no Diário Oficial, sendo que as impugnações poderão ser protocoladas no Setor de Protocolo da </w:t>
      </w:r>
      <w:r w:rsidR="00F672E6">
        <w:rPr>
          <w:rFonts w:ascii="Times New Roman" w:hAnsi="Times New Roman" w:cs="Times New Roman"/>
          <w:b/>
          <w:sz w:val="24"/>
          <w:szCs w:val="24"/>
        </w:rPr>
        <w:t xml:space="preserve">Prefeitura Municipal de </w:t>
      </w:r>
      <w:r w:rsidR="00F06978" w:rsidRPr="00F06978">
        <w:rPr>
          <w:rFonts w:ascii="Times New Roman" w:hAnsi="Times New Roman" w:cs="Times New Roman"/>
          <w:b/>
          <w:sz w:val="24"/>
          <w:szCs w:val="24"/>
        </w:rPr>
        <w:t>Lauro Müller/SC</w:t>
      </w:r>
      <w:r w:rsidR="00273254" w:rsidRPr="00F06978">
        <w:rPr>
          <w:rFonts w:ascii="Times New Roman" w:hAnsi="Times New Roman" w:cs="Times New Roman"/>
          <w:b/>
          <w:sz w:val="24"/>
          <w:szCs w:val="24"/>
        </w:rPr>
        <w:t>,</w:t>
      </w:r>
      <w:r w:rsidR="00273254" w:rsidRPr="00F06978">
        <w:rPr>
          <w:rFonts w:ascii="Times New Roman" w:hAnsi="Times New Roman" w:cs="Times New Roman"/>
          <w:sz w:val="24"/>
          <w:szCs w:val="24"/>
        </w:rPr>
        <w:t xml:space="preserve"> </w:t>
      </w:r>
      <w:r w:rsidR="00273254" w:rsidRPr="003624E4">
        <w:rPr>
          <w:rFonts w:ascii="Times New Roman" w:hAnsi="Times New Roman" w:cs="Times New Roman"/>
          <w:sz w:val="24"/>
          <w:szCs w:val="24"/>
        </w:rPr>
        <w:t xml:space="preserve">endereçada ao Prefeito Municipal, com as devidas justificativas plausíveis que serão analisadas pelos setores responsáveis, bem como pela comissão municipal de Regularização Fundiária, se houver, ficando a critério da municipalidade, acatar ou não as devidas impugnações de acordo com as suas razões, conforme Art. 20 da Lei Federal 13.465/2017.  </w:t>
      </w:r>
    </w:p>
    <w:p w14:paraId="0E9AF383" w14:textId="77777777" w:rsidR="00273254" w:rsidRPr="003624E4" w:rsidRDefault="00273254" w:rsidP="00912627">
      <w:pPr>
        <w:spacing w:after="0"/>
        <w:ind w:firstLine="851"/>
        <w:jc w:val="both"/>
        <w:rPr>
          <w:rFonts w:ascii="Times New Roman" w:hAnsi="Times New Roman" w:cs="Times New Roman"/>
          <w:sz w:val="24"/>
          <w:szCs w:val="24"/>
        </w:rPr>
      </w:pPr>
    </w:p>
    <w:p w14:paraId="697C941F" w14:textId="77777777" w:rsidR="00273254" w:rsidRPr="003624E4" w:rsidRDefault="00E51976" w:rsidP="00912627">
      <w:pPr>
        <w:pStyle w:val="PargrafodaLista"/>
        <w:spacing w:after="0"/>
        <w:ind w:left="0" w:firstLine="851"/>
        <w:jc w:val="both"/>
        <w:rPr>
          <w:rFonts w:ascii="Times New Roman" w:hAnsi="Times New Roman" w:cs="Times New Roman"/>
          <w:sz w:val="24"/>
          <w:szCs w:val="24"/>
        </w:rPr>
      </w:pPr>
      <w:r w:rsidRPr="00E51976">
        <w:rPr>
          <w:rFonts w:ascii="Times New Roman" w:hAnsi="Times New Roman" w:cs="Times New Roman"/>
          <w:b/>
          <w:sz w:val="24"/>
          <w:szCs w:val="24"/>
        </w:rPr>
        <w:t>Artigo 0</w:t>
      </w:r>
      <w:r w:rsidR="009C05AD">
        <w:rPr>
          <w:rFonts w:ascii="Times New Roman" w:hAnsi="Times New Roman" w:cs="Times New Roman"/>
          <w:b/>
          <w:sz w:val="24"/>
          <w:szCs w:val="24"/>
        </w:rPr>
        <w:t>5</w:t>
      </w:r>
      <w:r w:rsidRPr="00E51976">
        <w:rPr>
          <w:rFonts w:ascii="Times New Roman" w:hAnsi="Times New Roman" w:cs="Times New Roman"/>
          <w:b/>
          <w:sz w:val="24"/>
          <w:szCs w:val="24"/>
        </w:rPr>
        <w:t>.1.</w:t>
      </w:r>
      <w:r>
        <w:rPr>
          <w:rFonts w:ascii="Times New Roman" w:hAnsi="Times New Roman" w:cs="Times New Roman"/>
          <w:sz w:val="24"/>
          <w:szCs w:val="24"/>
        </w:rPr>
        <w:t xml:space="preserve"> </w:t>
      </w:r>
      <w:r w:rsidR="00273254" w:rsidRPr="003624E4">
        <w:rPr>
          <w:rFonts w:ascii="Times New Roman" w:hAnsi="Times New Roman" w:cs="Times New Roman"/>
          <w:sz w:val="24"/>
          <w:szCs w:val="24"/>
        </w:rPr>
        <w:t>A visualização das peças processuais e documentos que às acompanham poderá ocorrer mediante consulta ao procedimento administrativo em trâmite nas dependências da prefeitura deste município.</w:t>
      </w:r>
    </w:p>
    <w:p w14:paraId="6B4B578E" w14:textId="77777777" w:rsidR="00273254" w:rsidRPr="003624E4" w:rsidRDefault="00273254" w:rsidP="00912627">
      <w:pPr>
        <w:spacing w:after="0"/>
        <w:ind w:firstLine="851"/>
        <w:jc w:val="both"/>
        <w:rPr>
          <w:rFonts w:ascii="Times New Roman" w:hAnsi="Times New Roman" w:cs="Times New Roman"/>
          <w:sz w:val="24"/>
          <w:szCs w:val="24"/>
        </w:rPr>
      </w:pPr>
    </w:p>
    <w:p w14:paraId="446ACAD0" w14:textId="77777777" w:rsidR="002D5EED" w:rsidRPr="003624E4" w:rsidRDefault="00E51976" w:rsidP="00D1166E">
      <w:pPr>
        <w:pStyle w:val="PargrafodaLista"/>
        <w:spacing w:after="0"/>
        <w:ind w:left="0" w:firstLine="851"/>
        <w:jc w:val="both"/>
        <w:rPr>
          <w:rFonts w:ascii="Times New Roman" w:hAnsi="Times New Roman" w:cs="Times New Roman"/>
          <w:sz w:val="24"/>
          <w:szCs w:val="24"/>
        </w:rPr>
      </w:pPr>
      <w:r w:rsidRPr="00E51976">
        <w:rPr>
          <w:rFonts w:ascii="Times New Roman" w:hAnsi="Times New Roman" w:cs="Times New Roman"/>
          <w:b/>
          <w:sz w:val="24"/>
          <w:szCs w:val="24"/>
        </w:rPr>
        <w:t>Artigo 0</w:t>
      </w:r>
      <w:r w:rsidR="009C05AD">
        <w:rPr>
          <w:rFonts w:ascii="Times New Roman" w:hAnsi="Times New Roman" w:cs="Times New Roman"/>
          <w:b/>
          <w:sz w:val="24"/>
          <w:szCs w:val="24"/>
        </w:rPr>
        <w:t>5</w:t>
      </w:r>
      <w:r w:rsidRPr="00E51976">
        <w:rPr>
          <w:rFonts w:ascii="Times New Roman" w:hAnsi="Times New Roman" w:cs="Times New Roman"/>
          <w:b/>
          <w:sz w:val="24"/>
          <w:szCs w:val="24"/>
        </w:rPr>
        <w:t>.2.</w:t>
      </w:r>
      <w:r>
        <w:rPr>
          <w:rFonts w:ascii="Times New Roman" w:hAnsi="Times New Roman" w:cs="Times New Roman"/>
          <w:sz w:val="24"/>
          <w:szCs w:val="24"/>
        </w:rPr>
        <w:t xml:space="preserve"> </w:t>
      </w:r>
      <w:r w:rsidR="00273254" w:rsidRPr="003624E4">
        <w:rPr>
          <w:rFonts w:ascii="Times New Roman" w:hAnsi="Times New Roman" w:cs="Times New Roman"/>
          <w:sz w:val="24"/>
          <w:szCs w:val="24"/>
        </w:rPr>
        <w:t>Não havendo manifestação em contrário no período de 30 dias considerar-se-á como aceite os elementos dos anexos e teor desse edital, tanto pelos titulares internos como pelos confrontantes externos da área objeto de REURB, conforme prevê a Lei, e transcorrido o prazo legal para manifestações, será efetivado o ato, na forma do Art. 31, §5º e §6º da Lei Federal nº 13.465/2017.</w:t>
      </w:r>
    </w:p>
    <w:p w14:paraId="70CB3144" w14:textId="7353FEEF" w:rsidR="00D4229B" w:rsidRDefault="00D4229B" w:rsidP="003624E4">
      <w:pPr>
        <w:spacing w:after="0"/>
        <w:jc w:val="right"/>
        <w:rPr>
          <w:rFonts w:ascii="Times New Roman" w:hAnsi="Times New Roman" w:cs="Times New Roman"/>
          <w:sz w:val="24"/>
          <w:szCs w:val="24"/>
        </w:rPr>
      </w:pPr>
    </w:p>
    <w:p w14:paraId="03AF3369" w14:textId="77777777" w:rsidR="00D4229B" w:rsidRDefault="00D4229B" w:rsidP="00F06978">
      <w:pPr>
        <w:spacing w:after="0"/>
        <w:jc w:val="center"/>
        <w:rPr>
          <w:rFonts w:ascii="Times New Roman" w:hAnsi="Times New Roman" w:cs="Times New Roman"/>
          <w:sz w:val="24"/>
          <w:szCs w:val="24"/>
        </w:rPr>
      </w:pPr>
    </w:p>
    <w:p w14:paraId="45E44255" w14:textId="4530F30E" w:rsidR="001F601E" w:rsidRPr="003624E4" w:rsidRDefault="00F06978" w:rsidP="003624E4">
      <w:pPr>
        <w:spacing w:after="0"/>
        <w:jc w:val="right"/>
        <w:rPr>
          <w:rFonts w:ascii="Times New Roman" w:hAnsi="Times New Roman" w:cs="Times New Roman"/>
          <w:sz w:val="24"/>
          <w:szCs w:val="24"/>
        </w:rPr>
      </w:pPr>
      <w:r>
        <w:rPr>
          <w:rFonts w:ascii="Times New Roman" w:hAnsi="Times New Roman" w:cs="Times New Roman"/>
          <w:sz w:val="24"/>
          <w:szCs w:val="24"/>
        </w:rPr>
        <w:t>Lauro Müller/SC</w:t>
      </w:r>
      <w:r w:rsidR="00B92997" w:rsidRPr="003624E4">
        <w:rPr>
          <w:rFonts w:ascii="Times New Roman" w:hAnsi="Times New Roman" w:cs="Times New Roman"/>
          <w:sz w:val="24"/>
          <w:szCs w:val="24"/>
        </w:rPr>
        <w:t xml:space="preserve">, </w:t>
      </w:r>
      <w:r w:rsidR="00B92997" w:rsidRPr="003624E4">
        <w:rPr>
          <w:rFonts w:ascii="Times New Roman" w:hAnsi="Times New Roman" w:cs="Times New Roman"/>
          <w:sz w:val="24"/>
          <w:szCs w:val="24"/>
        </w:rPr>
        <w:fldChar w:fldCharType="begin"/>
      </w:r>
      <w:r w:rsidR="00B92997" w:rsidRPr="003624E4">
        <w:rPr>
          <w:rFonts w:ascii="Times New Roman" w:hAnsi="Times New Roman" w:cs="Times New Roman"/>
          <w:sz w:val="24"/>
          <w:szCs w:val="24"/>
        </w:rPr>
        <w:instrText xml:space="preserve"> TIME \@ "d' de 'MMMM' de 'yyyy" </w:instrText>
      </w:r>
      <w:r w:rsidR="00B92997" w:rsidRPr="003624E4">
        <w:rPr>
          <w:rFonts w:ascii="Times New Roman" w:hAnsi="Times New Roman" w:cs="Times New Roman"/>
          <w:sz w:val="24"/>
          <w:szCs w:val="24"/>
        </w:rPr>
        <w:fldChar w:fldCharType="separate"/>
      </w:r>
      <w:r w:rsidR="00144F29">
        <w:rPr>
          <w:rFonts w:ascii="Times New Roman" w:hAnsi="Times New Roman" w:cs="Times New Roman"/>
          <w:noProof/>
          <w:sz w:val="24"/>
          <w:szCs w:val="24"/>
        </w:rPr>
        <w:t>18 de março de 2024</w:t>
      </w:r>
      <w:r w:rsidR="00B92997" w:rsidRPr="003624E4">
        <w:rPr>
          <w:rFonts w:ascii="Times New Roman" w:hAnsi="Times New Roman" w:cs="Times New Roman"/>
          <w:sz w:val="24"/>
          <w:szCs w:val="24"/>
        </w:rPr>
        <w:fldChar w:fldCharType="end"/>
      </w:r>
      <w:r w:rsidR="00043573" w:rsidRPr="003624E4">
        <w:rPr>
          <w:rFonts w:ascii="Times New Roman" w:hAnsi="Times New Roman" w:cs="Times New Roman"/>
          <w:sz w:val="24"/>
          <w:szCs w:val="24"/>
        </w:rPr>
        <w:t>.</w:t>
      </w:r>
    </w:p>
    <w:p w14:paraId="79402F09" w14:textId="5FAC9F28" w:rsidR="0062678E" w:rsidRDefault="0062678E" w:rsidP="0062678E">
      <w:pPr>
        <w:spacing w:after="0" w:line="240" w:lineRule="auto"/>
        <w:rPr>
          <w:rFonts w:ascii="Times New Roman" w:hAnsi="Times New Roman" w:cs="Times New Roman"/>
          <w:b/>
          <w:sz w:val="24"/>
          <w:szCs w:val="24"/>
        </w:rPr>
      </w:pPr>
    </w:p>
    <w:p w14:paraId="2E595C24" w14:textId="77777777" w:rsidR="00BA7204" w:rsidRPr="0006362A" w:rsidRDefault="00847E90" w:rsidP="009B46E7">
      <w:pPr>
        <w:spacing w:after="0" w:line="240" w:lineRule="auto"/>
        <w:jc w:val="center"/>
        <w:rPr>
          <w:rFonts w:ascii="Times New Roman" w:hAnsi="Times New Roman" w:cs="Times New Roman"/>
          <w:b/>
          <w:sz w:val="24"/>
          <w:szCs w:val="24"/>
        </w:rPr>
      </w:pPr>
      <w:r w:rsidRPr="0006362A">
        <w:rPr>
          <w:rFonts w:ascii="Times New Roman" w:hAnsi="Times New Roman" w:cs="Times New Roman"/>
          <w:b/>
          <w:sz w:val="24"/>
          <w:szCs w:val="24"/>
        </w:rPr>
        <w:t>ANEXO I</w:t>
      </w:r>
      <w:r w:rsidR="0006362A" w:rsidRPr="0006362A">
        <w:rPr>
          <w:rFonts w:ascii="Times New Roman" w:hAnsi="Times New Roman" w:cs="Times New Roman"/>
          <w:b/>
          <w:sz w:val="24"/>
          <w:szCs w:val="24"/>
        </w:rPr>
        <w:t xml:space="preserve"> - DELIMITAÇÃO POLIGONAL</w:t>
      </w:r>
    </w:p>
    <w:p w14:paraId="35308BE6" w14:textId="5AE936EC" w:rsidR="00BA7204" w:rsidRPr="00270405" w:rsidRDefault="00894D0C" w:rsidP="0062678E">
      <w:pPr>
        <w:spacing w:after="0" w:line="240" w:lineRule="auto"/>
        <w:ind w:left="-284"/>
        <w:jc w:val="center"/>
        <w:rPr>
          <w:rFonts w:ascii="Times New Roman" w:hAnsi="Times New Roman" w:cs="Times New Roman"/>
          <w:b/>
        </w:rPr>
      </w:pPr>
      <w:r>
        <w:rPr>
          <w:noProof/>
          <w:lang w:eastAsia="pt-BR"/>
        </w:rPr>
        <w:drawing>
          <wp:anchor distT="0" distB="0" distL="114300" distR="114300" simplePos="0" relativeHeight="251657216" behindDoc="0" locked="0" layoutInCell="1" allowOverlap="1" wp14:anchorId="68D6360D" wp14:editId="3380A7E9">
            <wp:simplePos x="0" y="0"/>
            <wp:positionH relativeFrom="column">
              <wp:posOffset>-22860</wp:posOffset>
            </wp:positionH>
            <wp:positionV relativeFrom="paragraph">
              <wp:posOffset>93980</wp:posOffset>
            </wp:positionV>
            <wp:extent cx="5689557" cy="3857625"/>
            <wp:effectExtent l="19050" t="19050" r="26035" b="952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041" t="17018" r="18710" b="17596"/>
                    <a:stretch/>
                  </pic:blipFill>
                  <pic:spPr bwMode="auto">
                    <a:xfrm>
                      <a:off x="0" y="0"/>
                      <a:ext cx="5705607" cy="386850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73C096" w14:textId="2F2CA0E2" w:rsidR="00BA7204" w:rsidRPr="00270405" w:rsidRDefault="00BA7204" w:rsidP="0062678E">
      <w:pPr>
        <w:spacing w:after="0" w:line="240" w:lineRule="auto"/>
        <w:ind w:left="-284"/>
        <w:jc w:val="center"/>
        <w:rPr>
          <w:rFonts w:ascii="Times New Roman" w:hAnsi="Times New Roman" w:cs="Times New Roman"/>
          <w:b/>
        </w:rPr>
      </w:pPr>
    </w:p>
    <w:p w14:paraId="4DAFFFA7" w14:textId="77777777" w:rsidR="00BA7204" w:rsidRDefault="00BA7204" w:rsidP="0062678E">
      <w:pPr>
        <w:spacing w:after="0" w:line="240" w:lineRule="auto"/>
        <w:ind w:left="-284"/>
        <w:rPr>
          <w:rFonts w:ascii="Times New Roman" w:hAnsi="Times New Roman" w:cs="Times New Roman"/>
          <w:b/>
        </w:rPr>
      </w:pPr>
    </w:p>
    <w:p w14:paraId="73EF763E" w14:textId="77777777" w:rsidR="007E11A6" w:rsidRDefault="007E11A6" w:rsidP="0062678E">
      <w:pPr>
        <w:spacing w:after="0" w:line="240" w:lineRule="auto"/>
        <w:ind w:left="-284"/>
        <w:rPr>
          <w:rFonts w:ascii="Times New Roman" w:hAnsi="Times New Roman" w:cs="Times New Roman"/>
          <w:b/>
        </w:rPr>
      </w:pPr>
    </w:p>
    <w:p w14:paraId="44981ACA" w14:textId="77777777" w:rsidR="007E11A6" w:rsidRDefault="007E11A6" w:rsidP="0062678E">
      <w:pPr>
        <w:spacing w:after="0" w:line="240" w:lineRule="auto"/>
        <w:ind w:left="-284"/>
        <w:rPr>
          <w:rFonts w:ascii="Times New Roman" w:hAnsi="Times New Roman" w:cs="Times New Roman"/>
          <w:b/>
        </w:rPr>
      </w:pPr>
    </w:p>
    <w:p w14:paraId="1A489160" w14:textId="72D66905" w:rsidR="007E11A6" w:rsidRDefault="007E11A6" w:rsidP="0062678E">
      <w:pPr>
        <w:spacing w:after="0" w:line="240" w:lineRule="auto"/>
        <w:ind w:left="-284"/>
        <w:rPr>
          <w:rFonts w:ascii="Times New Roman" w:hAnsi="Times New Roman" w:cs="Times New Roman"/>
          <w:b/>
        </w:rPr>
      </w:pPr>
    </w:p>
    <w:p w14:paraId="6CFDC91E" w14:textId="77777777" w:rsidR="007E11A6" w:rsidRDefault="007E11A6" w:rsidP="00544F72">
      <w:pPr>
        <w:spacing w:after="0" w:line="240" w:lineRule="auto"/>
        <w:ind w:left="-284"/>
        <w:rPr>
          <w:rFonts w:ascii="Times New Roman" w:hAnsi="Times New Roman" w:cs="Times New Roman"/>
          <w:b/>
        </w:rPr>
      </w:pPr>
    </w:p>
    <w:p w14:paraId="5F197B68" w14:textId="0C0ABC0C" w:rsidR="007E11A6" w:rsidRDefault="007E11A6" w:rsidP="00544F72">
      <w:pPr>
        <w:spacing w:after="0" w:line="240" w:lineRule="auto"/>
        <w:ind w:left="-284"/>
        <w:rPr>
          <w:rFonts w:ascii="Times New Roman" w:hAnsi="Times New Roman" w:cs="Times New Roman"/>
          <w:b/>
        </w:rPr>
      </w:pPr>
    </w:p>
    <w:p w14:paraId="6FA03A31" w14:textId="7E1A188E" w:rsidR="007E11A6" w:rsidRDefault="007E11A6" w:rsidP="00544F72">
      <w:pPr>
        <w:spacing w:after="0" w:line="240" w:lineRule="auto"/>
        <w:ind w:left="-284"/>
        <w:rPr>
          <w:rFonts w:ascii="Times New Roman" w:hAnsi="Times New Roman" w:cs="Times New Roman"/>
          <w:b/>
        </w:rPr>
      </w:pPr>
    </w:p>
    <w:p w14:paraId="70E55BD7" w14:textId="77777777" w:rsidR="007E11A6" w:rsidRDefault="007E11A6" w:rsidP="00544F72">
      <w:pPr>
        <w:spacing w:after="0" w:line="240" w:lineRule="auto"/>
        <w:ind w:left="-284"/>
        <w:rPr>
          <w:rFonts w:ascii="Times New Roman" w:hAnsi="Times New Roman" w:cs="Times New Roman"/>
          <w:b/>
        </w:rPr>
      </w:pPr>
    </w:p>
    <w:p w14:paraId="2A0132A1" w14:textId="0DADAD97" w:rsidR="007E11A6" w:rsidRDefault="007E11A6" w:rsidP="00544F72">
      <w:pPr>
        <w:spacing w:after="0" w:line="240" w:lineRule="auto"/>
        <w:ind w:left="-284"/>
        <w:rPr>
          <w:rFonts w:ascii="Times New Roman" w:hAnsi="Times New Roman" w:cs="Times New Roman"/>
          <w:b/>
        </w:rPr>
      </w:pPr>
    </w:p>
    <w:p w14:paraId="0B001725" w14:textId="77777777" w:rsidR="007E11A6" w:rsidRDefault="007E11A6" w:rsidP="00544F72">
      <w:pPr>
        <w:spacing w:after="0" w:line="240" w:lineRule="auto"/>
        <w:ind w:left="-284"/>
        <w:rPr>
          <w:rFonts w:ascii="Times New Roman" w:hAnsi="Times New Roman" w:cs="Times New Roman"/>
          <w:b/>
        </w:rPr>
      </w:pPr>
    </w:p>
    <w:p w14:paraId="1D8492F4" w14:textId="77777777" w:rsidR="0007388E" w:rsidRDefault="0007388E" w:rsidP="00544F72">
      <w:pPr>
        <w:spacing w:after="0" w:line="240" w:lineRule="auto"/>
        <w:ind w:left="-284"/>
        <w:rPr>
          <w:rFonts w:ascii="Times New Roman" w:hAnsi="Times New Roman" w:cs="Times New Roman"/>
          <w:b/>
        </w:rPr>
      </w:pPr>
    </w:p>
    <w:p w14:paraId="02064A13" w14:textId="77777777" w:rsidR="0007388E" w:rsidRDefault="0007388E" w:rsidP="00544F72">
      <w:pPr>
        <w:spacing w:after="0" w:line="240" w:lineRule="auto"/>
        <w:ind w:left="-284"/>
        <w:rPr>
          <w:rFonts w:ascii="Times New Roman" w:hAnsi="Times New Roman" w:cs="Times New Roman"/>
          <w:b/>
        </w:rPr>
      </w:pPr>
    </w:p>
    <w:p w14:paraId="46546D8E" w14:textId="77777777" w:rsidR="00563C09" w:rsidRDefault="00563C09" w:rsidP="00544F72">
      <w:pPr>
        <w:spacing w:after="0" w:line="240" w:lineRule="auto"/>
        <w:ind w:left="-284"/>
        <w:rPr>
          <w:rFonts w:ascii="Times New Roman" w:hAnsi="Times New Roman" w:cs="Times New Roman"/>
          <w:b/>
        </w:rPr>
      </w:pPr>
    </w:p>
    <w:p w14:paraId="2FFBB256" w14:textId="77777777" w:rsidR="00563C09" w:rsidRDefault="00563C09" w:rsidP="00544F72">
      <w:pPr>
        <w:spacing w:after="0" w:line="240" w:lineRule="auto"/>
        <w:ind w:left="-284"/>
        <w:rPr>
          <w:rFonts w:ascii="Times New Roman" w:hAnsi="Times New Roman" w:cs="Times New Roman"/>
          <w:b/>
        </w:rPr>
      </w:pPr>
    </w:p>
    <w:p w14:paraId="65F55E3D" w14:textId="77777777" w:rsidR="00563C09" w:rsidRDefault="00563C09" w:rsidP="00544F72">
      <w:pPr>
        <w:spacing w:after="0" w:line="240" w:lineRule="auto"/>
        <w:ind w:left="-284"/>
        <w:rPr>
          <w:rFonts w:ascii="Times New Roman" w:hAnsi="Times New Roman" w:cs="Times New Roman"/>
          <w:b/>
        </w:rPr>
      </w:pPr>
    </w:p>
    <w:p w14:paraId="112D3190" w14:textId="77777777" w:rsidR="00563C09" w:rsidRDefault="00563C09" w:rsidP="00544F72">
      <w:pPr>
        <w:spacing w:after="0" w:line="240" w:lineRule="auto"/>
        <w:ind w:left="-284"/>
        <w:rPr>
          <w:rFonts w:ascii="Times New Roman" w:hAnsi="Times New Roman" w:cs="Times New Roman"/>
          <w:b/>
        </w:rPr>
      </w:pPr>
    </w:p>
    <w:p w14:paraId="0DD32E44" w14:textId="79F50E8F" w:rsidR="00563C09" w:rsidRDefault="00563C09" w:rsidP="00544F72">
      <w:pPr>
        <w:spacing w:after="0" w:line="240" w:lineRule="auto"/>
        <w:ind w:left="-284"/>
        <w:rPr>
          <w:rFonts w:ascii="Times New Roman" w:hAnsi="Times New Roman" w:cs="Times New Roman"/>
          <w:b/>
        </w:rPr>
      </w:pPr>
    </w:p>
    <w:p w14:paraId="79A2AF15" w14:textId="77777777" w:rsidR="00563C09" w:rsidRDefault="00563C09" w:rsidP="00544F72">
      <w:pPr>
        <w:spacing w:after="0" w:line="240" w:lineRule="auto"/>
        <w:ind w:left="-284"/>
        <w:rPr>
          <w:rFonts w:ascii="Times New Roman" w:hAnsi="Times New Roman" w:cs="Times New Roman"/>
          <w:b/>
        </w:rPr>
      </w:pPr>
    </w:p>
    <w:p w14:paraId="7123A44C" w14:textId="77777777" w:rsidR="00563C09" w:rsidRDefault="00563C09" w:rsidP="00544F72">
      <w:pPr>
        <w:spacing w:after="0" w:line="240" w:lineRule="auto"/>
        <w:ind w:left="-284"/>
        <w:rPr>
          <w:rFonts w:ascii="Times New Roman" w:hAnsi="Times New Roman" w:cs="Times New Roman"/>
          <w:b/>
        </w:rPr>
      </w:pPr>
    </w:p>
    <w:p w14:paraId="7F62F88F" w14:textId="77777777" w:rsidR="00563C09" w:rsidRDefault="00563C09" w:rsidP="00544F72">
      <w:pPr>
        <w:spacing w:after="0" w:line="240" w:lineRule="auto"/>
        <w:ind w:left="-284"/>
        <w:rPr>
          <w:rFonts w:ascii="Times New Roman" w:hAnsi="Times New Roman" w:cs="Times New Roman"/>
          <w:b/>
        </w:rPr>
      </w:pPr>
    </w:p>
    <w:p w14:paraId="12E67705" w14:textId="77777777" w:rsidR="00563C09" w:rsidRDefault="00563C09" w:rsidP="00544F72">
      <w:pPr>
        <w:spacing w:after="0" w:line="240" w:lineRule="auto"/>
        <w:ind w:left="-284"/>
        <w:rPr>
          <w:rFonts w:ascii="Times New Roman" w:hAnsi="Times New Roman" w:cs="Times New Roman"/>
          <w:b/>
        </w:rPr>
      </w:pPr>
    </w:p>
    <w:p w14:paraId="2E70B20A" w14:textId="77777777" w:rsidR="00563C09" w:rsidRDefault="00563C09" w:rsidP="00544F72">
      <w:pPr>
        <w:spacing w:after="0" w:line="240" w:lineRule="auto"/>
        <w:ind w:left="-284"/>
        <w:rPr>
          <w:rFonts w:ascii="Times New Roman" w:hAnsi="Times New Roman" w:cs="Times New Roman"/>
          <w:b/>
        </w:rPr>
      </w:pPr>
    </w:p>
    <w:p w14:paraId="346AFE74" w14:textId="77777777" w:rsidR="00563C09" w:rsidRDefault="00563C09" w:rsidP="00544F72">
      <w:pPr>
        <w:spacing w:after="0" w:line="240" w:lineRule="auto"/>
        <w:ind w:left="-284"/>
        <w:rPr>
          <w:rFonts w:ascii="Times New Roman" w:hAnsi="Times New Roman" w:cs="Times New Roman"/>
          <w:b/>
        </w:rPr>
      </w:pPr>
    </w:p>
    <w:p w14:paraId="07B0734C" w14:textId="77777777" w:rsidR="00563C09" w:rsidRDefault="00563C09" w:rsidP="00544F72">
      <w:pPr>
        <w:spacing w:after="0" w:line="240" w:lineRule="auto"/>
        <w:ind w:left="-284"/>
        <w:rPr>
          <w:rFonts w:ascii="Times New Roman" w:hAnsi="Times New Roman" w:cs="Times New Roman"/>
          <w:b/>
        </w:rPr>
      </w:pPr>
    </w:p>
    <w:p w14:paraId="1743E535" w14:textId="77777777" w:rsidR="00563C09" w:rsidRDefault="00563C09" w:rsidP="00544F72">
      <w:pPr>
        <w:spacing w:after="0" w:line="240" w:lineRule="auto"/>
        <w:ind w:left="-284"/>
        <w:rPr>
          <w:rFonts w:ascii="Times New Roman" w:hAnsi="Times New Roman" w:cs="Times New Roman"/>
          <w:b/>
        </w:rPr>
      </w:pPr>
    </w:p>
    <w:p w14:paraId="22BCD761" w14:textId="77777777" w:rsidR="00563C09" w:rsidRDefault="00563C09" w:rsidP="00544F72">
      <w:pPr>
        <w:spacing w:after="0" w:line="240" w:lineRule="auto"/>
        <w:ind w:left="-284"/>
        <w:rPr>
          <w:rFonts w:ascii="Times New Roman" w:hAnsi="Times New Roman" w:cs="Times New Roman"/>
          <w:b/>
        </w:rPr>
      </w:pPr>
    </w:p>
    <w:p w14:paraId="419F75C3" w14:textId="77777777" w:rsidR="00563C09" w:rsidRDefault="00563C09" w:rsidP="00544F72">
      <w:pPr>
        <w:spacing w:after="0" w:line="240" w:lineRule="auto"/>
        <w:ind w:left="-284"/>
        <w:rPr>
          <w:rFonts w:ascii="Times New Roman" w:hAnsi="Times New Roman" w:cs="Times New Roman"/>
          <w:b/>
        </w:rPr>
      </w:pPr>
    </w:p>
    <w:p w14:paraId="1D75854C" w14:textId="77777777" w:rsidR="00563C09" w:rsidRDefault="00563C09" w:rsidP="00544F72">
      <w:pPr>
        <w:spacing w:after="0" w:line="240" w:lineRule="auto"/>
        <w:ind w:left="-284"/>
        <w:rPr>
          <w:rFonts w:ascii="Times New Roman" w:hAnsi="Times New Roman" w:cs="Times New Roman"/>
          <w:b/>
        </w:rPr>
      </w:pPr>
    </w:p>
    <w:p w14:paraId="408764B7" w14:textId="77777777" w:rsidR="00563C09" w:rsidRDefault="00563C09" w:rsidP="00544F72">
      <w:pPr>
        <w:spacing w:after="0" w:line="240" w:lineRule="auto"/>
        <w:ind w:left="-284"/>
        <w:rPr>
          <w:rFonts w:ascii="Times New Roman" w:hAnsi="Times New Roman" w:cs="Times New Roman"/>
          <w:b/>
        </w:rPr>
      </w:pPr>
    </w:p>
    <w:p w14:paraId="252F8B7C" w14:textId="77777777" w:rsidR="00563C09" w:rsidRDefault="00563C09" w:rsidP="00544F72">
      <w:pPr>
        <w:spacing w:after="0" w:line="240" w:lineRule="auto"/>
        <w:ind w:left="-284"/>
        <w:rPr>
          <w:rFonts w:ascii="Times New Roman" w:hAnsi="Times New Roman" w:cs="Times New Roman"/>
          <w:b/>
        </w:rPr>
      </w:pPr>
    </w:p>
    <w:p w14:paraId="2C06E712" w14:textId="77777777" w:rsidR="00563C09" w:rsidRDefault="00563C09" w:rsidP="00544F72">
      <w:pPr>
        <w:spacing w:after="0" w:line="240" w:lineRule="auto"/>
        <w:ind w:left="-284"/>
        <w:rPr>
          <w:rFonts w:ascii="Times New Roman" w:hAnsi="Times New Roman" w:cs="Times New Roman"/>
          <w:b/>
        </w:rPr>
      </w:pPr>
    </w:p>
    <w:p w14:paraId="1FDB5AE8" w14:textId="77777777" w:rsidR="00563C09" w:rsidRDefault="00563C09" w:rsidP="00544F72">
      <w:pPr>
        <w:spacing w:after="0" w:line="240" w:lineRule="auto"/>
        <w:ind w:left="-284"/>
        <w:rPr>
          <w:rFonts w:ascii="Times New Roman" w:hAnsi="Times New Roman" w:cs="Times New Roman"/>
          <w:b/>
        </w:rPr>
      </w:pPr>
    </w:p>
    <w:p w14:paraId="3D3B470E" w14:textId="77777777" w:rsidR="00563C09" w:rsidRDefault="00563C09" w:rsidP="00544F72">
      <w:pPr>
        <w:spacing w:after="0" w:line="240" w:lineRule="auto"/>
        <w:ind w:left="-284"/>
        <w:rPr>
          <w:rFonts w:ascii="Times New Roman" w:hAnsi="Times New Roman" w:cs="Times New Roman"/>
          <w:b/>
        </w:rPr>
      </w:pPr>
    </w:p>
    <w:p w14:paraId="2621B695" w14:textId="77777777" w:rsidR="00563C09" w:rsidRDefault="00563C09" w:rsidP="00544F72">
      <w:pPr>
        <w:spacing w:after="0" w:line="240" w:lineRule="auto"/>
        <w:ind w:left="-284"/>
        <w:rPr>
          <w:rFonts w:ascii="Times New Roman" w:hAnsi="Times New Roman" w:cs="Times New Roman"/>
          <w:b/>
        </w:rPr>
      </w:pPr>
    </w:p>
    <w:p w14:paraId="76664B71" w14:textId="77777777" w:rsidR="00563C09" w:rsidRDefault="00563C09" w:rsidP="00544F72">
      <w:pPr>
        <w:spacing w:after="0" w:line="240" w:lineRule="auto"/>
        <w:ind w:left="-284"/>
        <w:rPr>
          <w:rFonts w:ascii="Times New Roman" w:hAnsi="Times New Roman" w:cs="Times New Roman"/>
          <w:b/>
        </w:rPr>
      </w:pPr>
    </w:p>
    <w:p w14:paraId="4D691BAC" w14:textId="77777777" w:rsidR="00563C09" w:rsidRDefault="00563C09" w:rsidP="00544F72">
      <w:pPr>
        <w:spacing w:after="0" w:line="240" w:lineRule="auto"/>
        <w:ind w:left="-284"/>
        <w:rPr>
          <w:rFonts w:ascii="Times New Roman" w:hAnsi="Times New Roman" w:cs="Times New Roman"/>
          <w:b/>
        </w:rPr>
      </w:pPr>
    </w:p>
    <w:p w14:paraId="5457656F" w14:textId="77777777" w:rsidR="00563C09" w:rsidRDefault="00563C09" w:rsidP="00544F72">
      <w:pPr>
        <w:spacing w:after="0" w:line="240" w:lineRule="auto"/>
        <w:ind w:left="-284"/>
        <w:rPr>
          <w:rFonts w:ascii="Times New Roman" w:hAnsi="Times New Roman" w:cs="Times New Roman"/>
          <w:b/>
        </w:rPr>
      </w:pPr>
    </w:p>
    <w:p w14:paraId="37DB25E5" w14:textId="77777777" w:rsidR="00563C09" w:rsidRDefault="00563C09" w:rsidP="00544F72">
      <w:pPr>
        <w:spacing w:after="0" w:line="240" w:lineRule="auto"/>
        <w:ind w:left="-284"/>
        <w:rPr>
          <w:rFonts w:ascii="Times New Roman" w:hAnsi="Times New Roman" w:cs="Times New Roman"/>
          <w:b/>
        </w:rPr>
      </w:pPr>
    </w:p>
    <w:p w14:paraId="6D49A279" w14:textId="77777777" w:rsidR="00563C09" w:rsidRDefault="00563C09" w:rsidP="00544F72">
      <w:pPr>
        <w:spacing w:after="0" w:line="240" w:lineRule="auto"/>
        <w:ind w:left="-284"/>
        <w:rPr>
          <w:rFonts w:ascii="Times New Roman" w:hAnsi="Times New Roman" w:cs="Times New Roman"/>
          <w:b/>
        </w:rPr>
      </w:pPr>
    </w:p>
    <w:p w14:paraId="3CEAE575" w14:textId="77777777" w:rsidR="00563C09" w:rsidRDefault="00563C09" w:rsidP="00544F72">
      <w:pPr>
        <w:spacing w:after="0" w:line="240" w:lineRule="auto"/>
        <w:ind w:left="-284"/>
        <w:rPr>
          <w:rFonts w:ascii="Times New Roman" w:hAnsi="Times New Roman" w:cs="Times New Roman"/>
          <w:b/>
        </w:rPr>
      </w:pPr>
    </w:p>
    <w:p w14:paraId="1A7189C1" w14:textId="77777777" w:rsidR="00847E90" w:rsidRDefault="00847E90" w:rsidP="00544F72">
      <w:pPr>
        <w:spacing w:after="0" w:line="240" w:lineRule="auto"/>
        <w:ind w:left="-284"/>
        <w:rPr>
          <w:rFonts w:ascii="Times New Roman" w:hAnsi="Times New Roman" w:cs="Times New Roman"/>
          <w:b/>
        </w:rPr>
      </w:pPr>
    </w:p>
    <w:p w14:paraId="10BE7933" w14:textId="77777777" w:rsidR="00B6391A" w:rsidRDefault="00B6391A" w:rsidP="00544F72">
      <w:pPr>
        <w:spacing w:after="0" w:line="240" w:lineRule="auto"/>
        <w:ind w:left="-284"/>
        <w:rPr>
          <w:rFonts w:ascii="Times New Roman" w:hAnsi="Times New Roman" w:cs="Times New Roman"/>
          <w:b/>
        </w:rPr>
      </w:pPr>
    </w:p>
    <w:p w14:paraId="763C42F6" w14:textId="77777777" w:rsidR="00B6391A" w:rsidRDefault="00B6391A" w:rsidP="00544F72">
      <w:pPr>
        <w:spacing w:after="0" w:line="240" w:lineRule="auto"/>
        <w:ind w:left="-284"/>
        <w:rPr>
          <w:rFonts w:ascii="Times New Roman" w:hAnsi="Times New Roman" w:cs="Times New Roman"/>
          <w:b/>
        </w:rPr>
      </w:pPr>
    </w:p>
    <w:p w14:paraId="00E1C25E" w14:textId="77777777" w:rsidR="002F1705" w:rsidRDefault="002F1705" w:rsidP="00544F72">
      <w:pPr>
        <w:spacing w:after="0" w:line="240" w:lineRule="auto"/>
        <w:ind w:left="-284"/>
        <w:rPr>
          <w:rFonts w:ascii="Times New Roman" w:hAnsi="Times New Roman" w:cs="Times New Roman"/>
          <w:b/>
        </w:rPr>
      </w:pPr>
    </w:p>
    <w:p w14:paraId="6FEA524F" w14:textId="77777777" w:rsidR="002F1705" w:rsidRDefault="002F1705" w:rsidP="00544F72">
      <w:pPr>
        <w:spacing w:after="0" w:line="240" w:lineRule="auto"/>
        <w:ind w:left="-284"/>
        <w:rPr>
          <w:rFonts w:ascii="Times New Roman" w:hAnsi="Times New Roman" w:cs="Times New Roman"/>
          <w:b/>
        </w:rPr>
      </w:pPr>
    </w:p>
    <w:p w14:paraId="0B648974" w14:textId="77777777" w:rsidR="002F1705" w:rsidRDefault="002F1705" w:rsidP="00544F72">
      <w:pPr>
        <w:spacing w:after="0" w:line="240" w:lineRule="auto"/>
        <w:ind w:left="-284"/>
        <w:rPr>
          <w:rFonts w:ascii="Times New Roman" w:hAnsi="Times New Roman" w:cs="Times New Roman"/>
          <w:b/>
        </w:rPr>
      </w:pPr>
    </w:p>
    <w:p w14:paraId="03D98906" w14:textId="20C9757C" w:rsidR="00B6391A" w:rsidRDefault="00B6391A" w:rsidP="00D4229B">
      <w:pPr>
        <w:spacing w:after="0" w:line="240" w:lineRule="auto"/>
        <w:rPr>
          <w:rFonts w:ascii="Times New Roman" w:hAnsi="Times New Roman" w:cs="Times New Roman"/>
          <w:b/>
        </w:rPr>
      </w:pPr>
    </w:p>
    <w:p w14:paraId="4B6A4FF8" w14:textId="77777777" w:rsidR="0006362A" w:rsidRPr="001D659C" w:rsidRDefault="0006362A" w:rsidP="00544F72">
      <w:pPr>
        <w:spacing w:after="0" w:line="240" w:lineRule="auto"/>
        <w:ind w:left="-284"/>
        <w:jc w:val="center"/>
        <w:rPr>
          <w:rFonts w:ascii="Times New Roman" w:hAnsi="Times New Roman" w:cs="Times New Roman"/>
          <w:b/>
          <w:sz w:val="24"/>
          <w:szCs w:val="24"/>
        </w:rPr>
      </w:pPr>
      <w:r w:rsidRPr="001D659C">
        <w:rPr>
          <w:rFonts w:ascii="Times New Roman" w:hAnsi="Times New Roman" w:cs="Times New Roman"/>
          <w:b/>
          <w:sz w:val="24"/>
          <w:szCs w:val="24"/>
        </w:rPr>
        <w:t>ANEXO I</w:t>
      </w:r>
      <w:r>
        <w:rPr>
          <w:rFonts w:ascii="Times New Roman" w:hAnsi="Times New Roman" w:cs="Times New Roman"/>
          <w:b/>
          <w:sz w:val="24"/>
          <w:szCs w:val="24"/>
        </w:rPr>
        <w:t xml:space="preserve">I </w:t>
      </w:r>
      <w:r w:rsidRPr="001D659C">
        <w:rPr>
          <w:rFonts w:ascii="Times New Roman" w:hAnsi="Times New Roman" w:cs="Times New Roman"/>
          <w:b/>
          <w:sz w:val="24"/>
          <w:szCs w:val="24"/>
        </w:rPr>
        <w:t>-</w:t>
      </w:r>
      <w:r w:rsidR="00544F72">
        <w:rPr>
          <w:rFonts w:ascii="Times New Roman" w:hAnsi="Times New Roman" w:cs="Times New Roman"/>
          <w:b/>
          <w:color w:val="000000" w:themeColor="text1"/>
          <w:sz w:val="24"/>
          <w:szCs w:val="24"/>
        </w:rPr>
        <w:t xml:space="preserve"> </w:t>
      </w:r>
      <w:r w:rsidR="005053B6">
        <w:rPr>
          <w:rFonts w:ascii="Times New Roman" w:hAnsi="Times New Roman" w:cs="Times New Roman"/>
          <w:b/>
          <w:color w:val="000000" w:themeColor="text1"/>
          <w:sz w:val="24"/>
          <w:szCs w:val="24"/>
        </w:rPr>
        <w:t>MAPA DO NÚCLEO URBANO</w:t>
      </w:r>
      <w:r w:rsidR="00544F72">
        <w:rPr>
          <w:rFonts w:ascii="Times New Roman" w:hAnsi="Times New Roman" w:cs="Times New Roman"/>
          <w:b/>
          <w:color w:val="000000" w:themeColor="text1"/>
          <w:sz w:val="24"/>
          <w:szCs w:val="24"/>
        </w:rPr>
        <w:t xml:space="preserve"> APÓS LEVANTAMENTO</w:t>
      </w:r>
    </w:p>
    <w:p w14:paraId="488ABE0D" w14:textId="18E56146" w:rsidR="00B6391A" w:rsidRDefault="00395DA4" w:rsidP="00544F72">
      <w:pPr>
        <w:spacing w:after="0" w:line="240" w:lineRule="auto"/>
        <w:ind w:left="-284"/>
        <w:rPr>
          <w:rFonts w:ascii="Times New Roman" w:hAnsi="Times New Roman" w:cs="Times New Roman"/>
          <w:b/>
        </w:rPr>
      </w:pPr>
      <w:r>
        <w:rPr>
          <w:noProof/>
          <w:lang w:eastAsia="pt-BR"/>
        </w:rPr>
        <w:drawing>
          <wp:anchor distT="0" distB="0" distL="114300" distR="114300" simplePos="0" relativeHeight="251658240" behindDoc="0" locked="0" layoutInCell="1" allowOverlap="1" wp14:anchorId="0D945892" wp14:editId="72054EC2">
            <wp:simplePos x="0" y="0"/>
            <wp:positionH relativeFrom="column">
              <wp:posOffset>-22861</wp:posOffset>
            </wp:positionH>
            <wp:positionV relativeFrom="paragraph">
              <wp:posOffset>70485</wp:posOffset>
            </wp:positionV>
            <wp:extent cx="5629275" cy="4865614"/>
            <wp:effectExtent l="19050" t="19050" r="9525" b="1143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147" t="14033" r="37521" b="19386"/>
                    <a:stretch/>
                  </pic:blipFill>
                  <pic:spPr bwMode="auto">
                    <a:xfrm>
                      <a:off x="0" y="0"/>
                      <a:ext cx="5639752" cy="487466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9D437" w14:textId="079DD794" w:rsidR="00B6391A" w:rsidRDefault="00B6391A" w:rsidP="00544F72">
      <w:pPr>
        <w:spacing w:after="0" w:line="240" w:lineRule="auto"/>
        <w:ind w:left="-284"/>
        <w:rPr>
          <w:rFonts w:ascii="Times New Roman" w:hAnsi="Times New Roman" w:cs="Times New Roman"/>
          <w:b/>
        </w:rPr>
      </w:pPr>
    </w:p>
    <w:p w14:paraId="473EED24" w14:textId="0D74E008" w:rsidR="00B6391A" w:rsidRDefault="00B6391A" w:rsidP="00544F72">
      <w:pPr>
        <w:spacing w:after="0" w:line="240" w:lineRule="auto"/>
        <w:ind w:left="-284"/>
        <w:rPr>
          <w:rFonts w:ascii="Times New Roman" w:hAnsi="Times New Roman" w:cs="Times New Roman"/>
          <w:b/>
        </w:rPr>
      </w:pPr>
    </w:p>
    <w:p w14:paraId="541C4988" w14:textId="0F1D046B" w:rsidR="00B6391A" w:rsidRDefault="00B6391A" w:rsidP="00544F72">
      <w:pPr>
        <w:spacing w:after="0" w:line="240" w:lineRule="auto"/>
        <w:ind w:left="-284"/>
        <w:rPr>
          <w:rFonts w:ascii="Times New Roman" w:hAnsi="Times New Roman" w:cs="Times New Roman"/>
          <w:b/>
        </w:rPr>
      </w:pPr>
    </w:p>
    <w:p w14:paraId="5C3DBCDF" w14:textId="77777777" w:rsidR="00B6391A" w:rsidRDefault="00B6391A" w:rsidP="00544F72">
      <w:pPr>
        <w:spacing w:after="0" w:line="240" w:lineRule="auto"/>
        <w:ind w:left="-284"/>
        <w:rPr>
          <w:rFonts w:ascii="Times New Roman" w:hAnsi="Times New Roman" w:cs="Times New Roman"/>
          <w:b/>
        </w:rPr>
      </w:pPr>
    </w:p>
    <w:p w14:paraId="4783A861" w14:textId="740FB025" w:rsidR="00B6391A" w:rsidRDefault="00B6391A" w:rsidP="00544F72">
      <w:pPr>
        <w:spacing w:after="0" w:line="240" w:lineRule="auto"/>
        <w:ind w:left="-284"/>
        <w:rPr>
          <w:rFonts w:ascii="Times New Roman" w:hAnsi="Times New Roman" w:cs="Times New Roman"/>
          <w:b/>
        </w:rPr>
      </w:pPr>
    </w:p>
    <w:p w14:paraId="20DF6443" w14:textId="72C8B201" w:rsidR="00B6391A" w:rsidRDefault="00B6391A" w:rsidP="00544F72">
      <w:pPr>
        <w:spacing w:after="0" w:line="240" w:lineRule="auto"/>
        <w:ind w:left="-284"/>
        <w:rPr>
          <w:rFonts w:ascii="Times New Roman" w:hAnsi="Times New Roman" w:cs="Times New Roman"/>
          <w:b/>
        </w:rPr>
      </w:pPr>
    </w:p>
    <w:p w14:paraId="35161BB5" w14:textId="77777777" w:rsidR="00B6391A" w:rsidRDefault="00B6391A" w:rsidP="00544F72">
      <w:pPr>
        <w:spacing w:after="0" w:line="240" w:lineRule="auto"/>
        <w:ind w:left="-284"/>
        <w:rPr>
          <w:rFonts w:ascii="Times New Roman" w:hAnsi="Times New Roman" w:cs="Times New Roman"/>
          <w:b/>
        </w:rPr>
      </w:pPr>
    </w:p>
    <w:p w14:paraId="2C31BF87" w14:textId="77777777" w:rsidR="00B6391A" w:rsidRPr="00270405" w:rsidRDefault="00B6391A" w:rsidP="00544F72">
      <w:pPr>
        <w:spacing w:after="0" w:line="240" w:lineRule="auto"/>
        <w:ind w:left="-284"/>
        <w:rPr>
          <w:rFonts w:ascii="Times New Roman" w:hAnsi="Times New Roman" w:cs="Times New Roman"/>
          <w:b/>
        </w:rPr>
      </w:pPr>
    </w:p>
    <w:sectPr w:rsidR="00B6391A" w:rsidRPr="00270405" w:rsidSect="0062678E">
      <w:headerReference w:type="default" r:id="rId10"/>
      <w:footerReference w:type="default" r:id="rId11"/>
      <w:pgSz w:w="11906" w:h="16838"/>
      <w:pgMar w:top="0" w:right="1274" w:bottom="568"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451BC" w14:textId="77777777" w:rsidR="004C663D" w:rsidRDefault="004C663D" w:rsidP="00AE0CB1">
      <w:pPr>
        <w:spacing w:after="0" w:line="240" w:lineRule="auto"/>
      </w:pPr>
      <w:r>
        <w:separator/>
      </w:r>
    </w:p>
  </w:endnote>
  <w:endnote w:type="continuationSeparator" w:id="0">
    <w:p w14:paraId="516739D8" w14:textId="77777777" w:rsidR="004C663D" w:rsidRDefault="004C663D" w:rsidP="00AE0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 Arial"/>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0A15" w14:textId="12E8FD50" w:rsidR="00AA391E" w:rsidRDefault="00F06978">
    <w:pPr>
      <w:pStyle w:val="Rodap"/>
      <w:jc w:val="right"/>
    </w:pPr>
    <w:r>
      <w:rPr>
        <w:noProof/>
        <w:lang w:eastAsia="pt-BR"/>
      </w:rPr>
      <mc:AlternateContent>
        <mc:Choice Requires="wps">
          <w:drawing>
            <wp:anchor distT="0" distB="0" distL="114300" distR="114300" simplePos="0" relativeHeight="251654656" behindDoc="1" locked="0" layoutInCell="1" allowOverlap="1" wp14:anchorId="5FBA64C5" wp14:editId="1A58AC47">
              <wp:simplePos x="0" y="0"/>
              <wp:positionH relativeFrom="margin">
                <wp:posOffset>-1127761</wp:posOffset>
              </wp:positionH>
              <wp:positionV relativeFrom="paragraph">
                <wp:posOffset>69215</wp:posOffset>
              </wp:positionV>
              <wp:extent cx="8461375" cy="1036320"/>
              <wp:effectExtent l="38100" t="38100" r="34925" b="30480"/>
              <wp:wrapNone/>
              <wp:docPr id="44" name="Forma Livr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8461375" cy="1036320"/>
                      </a:xfrm>
                      <a:custGeom>
                        <a:avLst/>
                        <a:gdLst>
                          <a:gd name="T0" fmla="*/ 0 w 7560564"/>
                          <a:gd name="T1" fmla="*/ 0 h 1013671"/>
                          <a:gd name="T2" fmla="*/ 8382000 w 7560564"/>
                          <a:gd name="T3" fmla="*/ 0 h 1013671"/>
                          <a:gd name="T4" fmla="*/ 8382000 w 7560564"/>
                          <a:gd name="T5" fmla="*/ 195132 h 1013671"/>
                          <a:gd name="T6" fmla="*/ 8227069 w 7560564"/>
                          <a:gd name="T7" fmla="*/ 195487 h 1013671"/>
                          <a:gd name="T8" fmla="*/ 131359 w 7560564"/>
                          <a:gd name="T9" fmla="*/ 710239 h 1013671"/>
                          <a:gd name="T10" fmla="*/ 0 w 7560564"/>
                          <a:gd name="T11" fmla="*/ 707209 h 1013671"/>
                          <a:gd name="T12" fmla="*/ 0 w 7560564"/>
                          <a:gd name="T13" fmla="*/ 0 h 1013671"/>
                          <a:gd name="T14" fmla="*/ 0 60000 65536"/>
                          <a:gd name="T15" fmla="*/ 0 60000 65536"/>
                          <a:gd name="T16" fmla="*/ 0 60000 65536"/>
                          <a:gd name="T17" fmla="*/ 0 60000 65536"/>
                          <a:gd name="T18" fmla="*/ 0 60000 65536"/>
                          <a:gd name="T19" fmla="*/ 0 60000 65536"/>
                          <a:gd name="T20" fmla="*/ 0 60000 65536"/>
                          <a:gd name="T21" fmla="*/ 0 w 7560564"/>
                          <a:gd name="T22" fmla="*/ 0 h 1013671"/>
                          <a:gd name="T23" fmla="*/ 7560564 w 7560564"/>
                          <a:gd name="T24" fmla="*/ 1013671 h 1013671"/>
                          <a:gd name="connsiteX0" fmla="*/ 0 w 7560564"/>
                          <a:gd name="connsiteY0" fmla="*/ 0 h 920504"/>
                          <a:gd name="connsiteX1" fmla="*/ 7560564 w 7560564"/>
                          <a:gd name="connsiteY1" fmla="*/ 0 h 920504"/>
                          <a:gd name="connsiteX2" fmla="*/ 7452989 w 7560564"/>
                          <a:gd name="connsiteY2" fmla="*/ 909179 h 920504"/>
                          <a:gd name="connsiteX3" fmla="*/ 7420816 w 7560564"/>
                          <a:gd name="connsiteY3" fmla="*/ 250653 h 920504"/>
                          <a:gd name="connsiteX4" fmla="*/ 118486 w 7560564"/>
                          <a:gd name="connsiteY4" fmla="*/ 910665 h 920504"/>
                          <a:gd name="connsiteX5" fmla="*/ 0 w 7560564"/>
                          <a:gd name="connsiteY5" fmla="*/ 906779 h 920504"/>
                          <a:gd name="connsiteX6" fmla="*/ 0 w 7560564"/>
                          <a:gd name="connsiteY6" fmla="*/ 0 h 920504"/>
                          <a:gd name="connsiteX0" fmla="*/ 0 w 7560564"/>
                          <a:gd name="connsiteY0" fmla="*/ 0 h 968874"/>
                          <a:gd name="connsiteX1" fmla="*/ 7560564 w 7560564"/>
                          <a:gd name="connsiteY1" fmla="*/ 0 h 968874"/>
                          <a:gd name="connsiteX2" fmla="*/ 7452989 w 7560564"/>
                          <a:gd name="connsiteY2" fmla="*/ 909179 h 968874"/>
                          <a:gd name="connsiteX3" fmla="*/ 7230581 w 7560564"/>
                          <a:gd name="connsiteY3" fmla="*/ 929589 h 968874"/>
                          <a:gd name="connsiteX4" fmla="*/ 118486 w 7560564"/>
                          <a:gd name="connsiteY4" fmla="*/ 910665 h 968874"/>
                          <a:gd name="connsiteX5" fmla="*/ 0 w 7560564"/>
                          <a:gd name="connsiteY5" fmla="*/ 906779 h 968874"/>
                          <a:gd name="connsiteX6" fmla="*/ 0 w 7560564"/>
                          <a:gd name="connsiteY6" fmla="*/ 0 h 968874"/>
                          <a:gd name="connsiteX0" fmla="*/ 0 w 7560564"/>
                          <a:gd name="connsiteY0" fmla="*/ 0 h 930184"/>
                          <a:gd name="connsiteX1" fmla="*/ 7560564 w 7560564"/>
                          <a:gd name="connsiteY1" fmla="*/ 0 h 930184"/>
                          <a:gd name="connsiteX2" fmla="*/ 7452989 w 7560564"/>
                          <a:gd name="connsiteY2" fmla="*/ 909179 h 930184"/>
                          <a:gd name="connsiteX3" fmla="*/ 7230581 w 7560564"/>
                          <a:gd name="connsiteY3" fmla="*/ 929589 h 930184"/>
                          <a:gd name="connsiteX4" fmla="*/ 578245 w 7560564"/>
                          <a:gd name="connsiteY4" fmla="*/ 148962 h 930184"/>
                          <a:gd name="connsiteX5" fmla="*/ 0 w 7560564"/>
                          <a:gd name="connsiteY5" fmla="*/ 906779 h 930184"/>
                          <a:gd name="connsiteX6" fmla="*/ 0 w 7560564"/>
                          <a:gd name="connsiteY6" fmla="*/ 0 h 930184"/>
                          <a:gd name="connsiteX0" fmla="*/ 0 w 7560564"/>
                          <a:gd name="connsiteY0" fmla="*/ 0 h 930184"/>
                          <a:gd name="connsiteX1" fmla="*/ 7560564 w 7560564"/>
                          <a:gd name="connsiteY1" fmla="*/ 0 h 930184"/>
                          <a:gd name="connsiteX2" fmla="*/ 7452989 w 7560564"/>
                          <a:gd name="connsiteY2" fmla="*/ 909179 h 930184"/>
                          <a:gd name="connsiteX3" fmla="*/ 7230581 w 7560564"/>
                          <a:gd name="connsiteY3" fmla="*/ 929589 h 930184"/>
                          <a:gd name="connsiteX4" fmla="*/ 578245 w 7560564"/>
                          <a:gd name="connsiteY4" fmla="*/ 148962 h 930184"/>
                          <a:gd name="connsiteX5" fmla="*/ 15097 w 7560564"/>
                          <a:gd name="connsiteY5" fmla="*/ 150025 h 930184"/>
                          <a:gd name="connsiteX6" fmla="*/ 0 w 7560564"/>
                          <a:gd name="connsiteY6" fmla="*/ 0 h 930184"/>
                          <a:gd name="connsiteX0" fmla="*/ 0 w 7560564"/>
                          <a:gd name="connsiteY0" fmla="*/ 0 h 909179"/>
                          <a:gd name="connsiteX1" fmla="*/ 7560564 w 7560564"/>
                          <a:gd name="connsiteY1" fmla="*/ 0 h 909179"/>
                          <a:gd name="connsiteX2" fmla="*/ 7452989 w 7560564"/>
                          <a:gd name="connsiteY2" fmla="*/ 909179 h 909179"/>
                          <a:gd name="connsiteX3" fmla="*/ 6152784 w 7560564"/>
                          <a:gd name="connsiteY3" fmla="*/ 818967 h 909179"/>
                          <a:gd name="connsiteX4" fmla="*/ 578245 w 7560564"/>
                          <a:gd name="connsiteY4" fmla="*/ 148962 h 909179"/>
                          <a:gd name="connsiteX5" fmla="*/ 15097 w 7560564"/>
                          <a:gd name="connsiteY5" fmla="*/ 150025 h 909179"/>
                          <a:gd name="connsiteX6" fmla="*/ 0 w 7560564"/>
                          <a:gd name="connsiteY6" fmla="*/ 0 h 909179"/>
                          <a:gd name="connsiteX0" fmla="*/ 0 w 7560564"/>
                          <a:gd name="connsiteY0" fmla="*/ 0 h 950273"/>
                          <a:gd name="connsiteX1" fmla="*/ 7560564 w 7560564"/>
                          <a:gd name="connsiteY1" fmla="*/ 0 h 950273"/>
                          <a:gd name="connsiteX2" fmla="*/ 7452989 w 7560564"/>
                          <a:gd name="connsiteY2" fmla="*/ 909179 h 950273"/>
                          <a:gd name="connsiteX3" fmla="*/ 7173445 w 7560564"/>
                          <a:gd name="connsiteY3" fmla="*/ 949694 h 950273"/>
                          <a:gd name="connsiteX4" fmla="*/ 578245 w 7560564"/>
                          <a:gd name="connsiteY4" fmla="*/ 148962 h 950273"/>
                          <a:gd name="connsiteX5" fmla="*/ 15097 w 7560564"/>
                          <a:gd name="connsiteY5" fmla="*/ 150025 h 950273"/>
                          <a:gd name="connsiteX6" fmla="*/ 0 w 7560564"/>
                          <a:gd name="connsiteY6" fmla="*/ 0 h 950273"/>
                          <a:gd name="connsiteX0" fmla="*/ 0 w 7560564"/>
                          <a:gd name="connsiteY0" fmla="*/ 0 h 950274"/>
                          <a:gd name="connsiteX1" fmla="*/ 7560564 w 7560564"/>
                          <a:gd name="connsiteY1" fmla="*/ 0 h 950274"/>
                          <a:gd name="connsiteX2" fmla="*/ 7560564 w 7560564"/>
                          <a:gd name="connsiteY2" fmla="*/ 950274 h 950274"/>
                          <a:gd name="connsiteX3" fmla="*/ 7173445 w 7560564"/>
                          <a:gd name="connsiteY3" fmla="*/ 949694 h 950274"/>
                          <a:gd name="connsiteX4" fmla="*/ 578245 w 7560564"/>
                          <a:gd name="connsiteY4" fmla="*/ 148962 h 950274"/>
                          <a:gd name="connsiteX5" fmla="*/ 15097 w 7560564"/>
                          <a:gd name="connsiteY5" fmla="*/ 150025 h 950274"/>
                          <a:gd name="connsiteX6" fmla="*/ 0 w 7560564"/>
                          <a:gd name="connsiteY6" fmla="*/ 0 h 950274"/>
                          <a:gd name="connsiteX0" fmla="*/ 0 w 7560564"/>
                          <a:gd name="connsiteY0" fmla="*/ 0 h 950298"/>
                          <a:gd name="connsiteX1" fmla="*/ 7560564 w 7560564"/>
                          <a:gd name="connsiteY1" fmla="*/ 0 h 950298"/>
                          <a:gd name="connsiteX2" fmla="*/ 7560564 w 7560564"/>
                          <a:gd name="connsiteY2" fmla="*/ 950274 h 950298"/>
                          <a:gd name="connsiteX3" fmla="*/ 7173445 w 7560564"/>
                          <a:gd name="connsiteY3" fmla="*/ 949694 h 950298"/>
                          <a:gd name="connsiteX4" fmla="*/ 1321176 w 7560564"/>
                          <a:gd name="connsiteY4" fmla="*/ 180681 h 950298"/>
                          <a:gd name="connsiteX5" fmla="*/ 15097 w 7560564"/>
                          <a:gd name="connsiteY5" fmla="*/ 150025 h 950298"/>
                          <a:gd name="connsiteX6" fmla="*/ 0 w 7560564"/>
                          <a:gd name="connsiteY6" fmla="*/ 0 h 950298"/>
                          <a:gd name="connsiteX0" fmla="*/ 0 w 7560564"/>
                          <a:gd name="connsiteY0" fmla="*/ 0 h 950298"/>
                          <a:gd name="connsiteX1" fmla="*/ 7560564 w 7560564"/>
                          <a:gd name="connsiteY1" fmla="*/ 0 h 950298"/>
                          <a:gd name="connsiteX2" fmla="*/ 7560564 w 7560564"/>
                          <a:gd name="connsiteY2" fmla="*/ 950274 h 950298"/>
                          <a:gd name="connsiteX3" fmla="*/ 7173445 w 7560564"/>
                          <a:gd name="connsiteY3" fmla="*/ 949694 h 950298"/>
                          <a:gd name="connsiteX4" fmla="*/ 1321176 w 7560564"/>
                          <a:gd name="connsiteY4" fmla="*/ 180681 h 950298"/>
                          <a:gd name="connsiteX5" fmla="*/ 15097 w 7560564"/>
                          <a:gd name="connsiteY5" fmla="*/ 150025 h 950298"/>
                          <a:gd name="connsiteX6" fmla="*/ 0 w 7560564"/>
                          <a:gd name="connsiteY6" fmla="*/ 0 h 950298"/>
                          <a:gd name="connsiteX0" fmla="*/ 478225 w 8038789"/>
                          <a:gd name="connsiteY0" fmla="*/ 0 h 950337"/>
                          <a:gd name="connsiteX1" fmla="*/ 8038789 w 8038789"/>
                          <a:gd name="connsiteY1" fmla="*/ 0 h 950337"/>
                          <a:gd name="connsiteX2" fmla="*/ 8038789 w 8038789"/>
                          <a:gd name="connsiteY2" fmla="*/ 950274 h 950337"/>
                          <a:gd name="connsiteX3" fmla="*/ 7651670 w 8038789"/>
                          <a:gd name="connsiteY3" fmla="*/ 949694 h 950337"/>
                          <a:gd name="connsiteX4" fmla="*/ 478225 w 8038789"/>
                          <a:gd name="connsiteY4" fmla="*/ 222973 h 950337"/>
                          <a:gd name="connsiteX5" fmla="*/ 493322 w 8038789"/>
                          <a:gd name="connsiteY5" fmla="*/ 150025 h 950337"/>
                          <a:gd name="connsiteX6" fmla="*/ 478225 w 8038789"/>
                          <a:gd name="connsiteY6" fmla="*/ 0 h 950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038789" h="950337">
                            <a:moveTo>
                              <a:pt x="478225" y="0"/>
                            </a:moveTo>
                            <a:lnTo>
                              <a:pt x="8038789" y="0"/>
                            </a:lnTo>
                            <a:lnTo>
                              <a:pt x="8038789" y="950274"/>
                            </a:lnTo>
                            <a:lnTo>
                              <a:pt x="7651670" y="949694"/>
                            </a:lnTo>
                            <a:cubicBezTo>
                              <a:pt x="4030605" y="973565"/>
                              <a:pt x="3988014" y="325979"/>
                              <a:pt x="478225" y="222973"/>
                            </a:cubicBezTo>
                            <a:cubicBezTo>
                              <a:pt x="-795930" y="276192"/>
                              <a:pt x="928682" y="160244"/>
                              <a:pt x="493322" y="150025"/>
                            </a:cubicBezTo>
                            <a:lnTo>
                              <a:pt x="478225" y="0"/>
                            </a:lnTo>
                            <a:close/>
                          </a:path>
                        </a:pathLst>
                      </a:custGeom>
                      <a:solidFill>
                        <a:schemeClr val="bg1"/>
                      </a:solidFill>
                      <a:ln w="76200">
                        <a:solidFill>
                          <a:srgbClr val="00B050"/>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BCD69" id="Forma Livre 44" o:spid="_x0000_s1026" style="position:absolute;margin-left:-88.8pt;margin-top:5.45pt;width:666.25pt;height:81.6pt;rotation:180;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8038789,95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" path="m478225,l8038789,r,950274l7651670,949694c4030605,973565,3988014,325979,478225,222973v-1274155,53219,450457,-62729,15097,-72948l478225,xe" fillcolor="white [3212]" strokecolor="#00b050" strokeweight="6pt">
              <v:path arrowok="t" o:connecttype="custom" o:connectlocs="503365,0;8461375,0;8461375,1036251;8053906,1035619;503365,243147;519255,163599;503365,0" o:connectangles="0,0,0,0,0,0,0"/>
              <w10:wrap anchorx="margin"/>
            </v:shape>
          </w:pict>
        </mc:Fallback>
      </mc:AlternateContent>
    </w:r>
    <w:r w:rsidR="00664CBF">
      <w:rPr>
        <w:noProof/>
        <w:lang w:eastAsia="pt-BR"/>
      </w:rPr>
      <mc:AlternateContent>
        <mc:Choice Requires="wps">
          <w:drawing>
            <wp:anchor distT="0" distB="0" distL="114300" distR="114300" simplePos="0" relativeHeight="251660800" behindDoc="1" locked="0" layoutInCell="1" allowOverlap="1" wp14:anchorId="29C3B509" wp14:editId="56D5E64D">
              <wp:simplePos x="0" y="0"/>
              <wp:positionH relativeFrom="margin">
                <wp:posOffset>-1563370</wp:posOffset>
              </wp:positionH>
              <wp:positionV relativeFrom="paragraph">
                <wp:posOffset>161289</wp:posOffset>
              </wp:positionV>
              <wp:extent cx="10205720" cy="1062355"/>
              <wp:effectExtent l="0" t="0" r="5080" b="4445"/>
              <wp:wrapNone/>
              <wp:docPr id="43" name="Forma Livr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205720" cy="1062355"/>
                      </a:xfrm>
                      <a:custGeom>
                        <a:avLst/>
                        <a:gdLst>
                          <a:gd name="T0" fmla="*/ 0 w 7560564"/>
                          <a:gd name="T1" fmla="*/ 0 h 1013671"/>
                          <a:gd name="T2" fmla="*/ 8382000 w 7560564"/>
                          <a:gd name="T3" fmla="*/ 0 h 1013671"/>
                          <a:gd name="T4" fmla="*/ 8382000 w 7560564"/>
                          <a:gd name="T5" fmla="*/ 195132 h 1013671"/>
                          <a:gd name="T6" fmla="*/ 8227069 w 7560564"/>
                          <a:gd name="T7" fmla="*/ 195487 h 1013671"/>
                          <a:gd name="T8" fmla="*/ 131359 w 7560564"/>
                          <a:gd name="T9" fmla="*/ 710239 h 1013671"/>
                          <a:gd name="T10" fmla="*/ 0 w 7560564"/>
                          <a:gd name="T11" fmla="*/ 707209 h 1013671"/>
                          <a:gd name="T12" fmla="*/ 0 w 7560564"/>
                          <a:gd name="T13" fmla="*/ 0 h 1013671"/>
                          <a:gd name="T14" fmla="*/ 0 60000 65536"/>
                          <a:gd name="T15" fmla="*/ 0 60000 65536"/>
                          <a:gd name="T16" fmla="*/ 0 60000 65536"/>
                          <a:gd name="T17" fmla="*/ 0 60000 65536"/>
                          <a:gd name="T18" fmla="*/ 0 60000 65536"/>
                          <a:gd name="T19" fmla="*/ 0 60000 65536"/>
                          <a:gd name="T20" fmla="*/ 0 60000 65536"/>
                          <a:gd name="T21" fmla="*/ 0 w 7560564"/>
                          <a:gd name="T22" fmla="*/ 0 h 1013671"/>
                          <a:gd name="T23" fmla="*/ 7560564 w 7560564"/>
                          <a:gd name="T24" fmla="*/ 1013671 h 1013671"/>
                          <a:gd name="connsiteX0" fmla="*/ 0 w 7560564"/>
                          <a:gd name="connsiteY0" fmla="*/ 0 h 920504"/>
                          <a:gd name="connsiteX1" fmla="*/ 7560564 w 7560564"/>
                          <a:gd name="connsiteY1" fmla="*/ 0 h 920504"/>
                          <a:gd name="connsiteX2" fmla="*/ 7452989 w 7560564"/>
                          <a:gd name="connsiteY2" fmla="*/ 909179 h 920504"/>
                          <a:gd name="connsiteX3" fmla="*/ 7420816 w 7560564"/>
                          <a:gd name="connsiteY3" fmla="*/ 250653 h 920504"/>
                          <a:gd name="connsiteX4" fmla="*/ 118486 w 7560564"/>
                          <a:gd name="connsiteY4" fmla="*/ 910665 h 920504"/>
                          <a:gd name="connsiteX5" fmla="*/ 0 w 7560564"/>
                          <a:gd name="connsiteY5" fmla="*/ 906779 h 920504"/>
                          <a:gd name="connsiteX6" fmla="*/ 0 w 7560564"/>
                          <a:gd name="connsiteY6" fmla="*/ 0 h 920504"/>
                          <a:gd name="connsiteX0" fmla="*/ 0 w 7560564"/>
                          <a:gd name="connsiteY0" fmla="*/ 0 h 968874"/>
                          <a:gd name="connsiteX1" fmla="*/ 7560564 w 7560564"/>
                          <a:gd name="connsiteY1" fmla="*/ 0 h 968874"/>
                          <a:gd name="connsiteX2" fmla="*/ 7452989 w 7560564"/>
                          <a:gd name="connsiteY2" fmla="*/ 909179 h 968874"/>
                          <a:gd name="connsiteX3" fmla="*/ 7230581 w 7560564"/>
                          <a:gd name="connsiteY3" fmla="*/ 929589 h 968874"/>
                          <a:gd name="connsiteX4" fmla="*/ 118486 w 7560564"/>
                          <a:gd name="connsiteY4" fmla="*/ 910665 h 968874"/>
                          <a:gd name="connsiteX5" fmla="*/ 0 w 7560564"/>
                          <a:gd name="connsiteY5" fmla="*/ 906779 h 968874"/>
                          <a:gd name="connsiteX6" fmla="*/ 0 w 7560564"/>
                          <a:gd name="connsiteY6" fmla="*/ 0 h 968874"/>
                          <a:gd name="connsiteX0" fmla="*/ 0 w 7560564"/>
                          <a:gd name="connsiteY0" fmla="*/ 0 h 930184"/>
                          <a:gd name="connsiteX1" fmla="*/ 7560564 w 7560564"/>
                          <a:gd name="connsiteY1" fmla="*/ 0 h 930184"/>
                          <a:gd name="connsiteX2" fmla="*/ 7452989 w 7560564"/>
                          <a:gd name="connsiteY2" fmla="*/ 909179 h 930184"/>
                          <a:gd name="connsiteX3" fmla="*/ 7230581 w 7560564"/>
                          <a:gd name="connsiteY3" fmla="*/ 929589 h 930184"/>
                          <a:gd name="connsiteX4" fmla="*/ 578245 w 7560564"/>
                          <a:gd name="connsiteY4" fmla="*/ 148962 h 930184"/>
                          <a:gd name="connsiteX5" fmla="*/ 0 w 7560564"/>
                          <a:gd name="connsiteY5" fmla="*/ 906779 h 930184"/>
                          <a:gd name="connsiteX6" fmla="*/ 0 w 7560564"/>
                          <a:gd name="connsiteY6" fmla="*/ 0 h 930184"/>
                          <a:gd name="connsiteX0" fmla="*/ 0 w 7560564"/>
                          <a:gd name="connsiteY0" fmla="*/ 0 h 930184"/>
                          <a:gd name="connsiteX1" fmla="*/ 7560564 w 7560564"/>
                          <a:gd name="connsiteY1" fmla="*/ 0 h 930184"/>
                          <a:gd name="connsiteX2" fmla="*/ 7452989 w 7560564"/>
                          <a:gd name="connsiteY2" fmla="*/ 909179 h 930184"/>
                          <a:gd name="connsiteX3" fmla="*/ 7230581 w 7560564"/>
                          <a:gd name="connsiteY3" fmla="*/ 929589 h 930184"/>
                          <a:gd name="connsiteX4" fmla="*/ 578245 w 7560564"/>
                          <a:gd name="connsiteY4" fmla="*/ 148962 h 930184"/>
                          <a:gd name="connsiteX5" fmla="*/ 15097 w 7560564"/>
                          <a:gd name="connsiteY5" fmla="*/ 150025 h 930184"/>
                          <a:gd name="connsiteX6" fmla="*/ 0 w 7560564"/>
                          <a:gd name="connsiteY6" fmla="*/ 0 h 930184"/>
                          <a:gd name="connsiteX0" fmla="*/ 0 w 7560564"/>
                          <a:gd name="connsiteY0" fmla="*/ 0 h 909179"/>
                          <a:gd name="connsiteX1" fmla="*/ 7560564 w 7560564"/>
                          <a:gd name="connsiteY1" fmla="*/ 0 h 909179"/>
                          <a:gd name="connsiteX2" fmla="*/ 7452989 w 7560564"/>
                          <a:gd name="connsiteY2" fmla="*/ 909179 h 909179"/>
                          <a:gd name="connsiteX3" fmla="*/ 6152784 w 7560564"/>
                          <a:gd name="connsiteY3" fmla="*/ 818967 h 909179"/>
                          <a:gd name="connsiteX4" fmla="*/ 578245 w 7560564"/>
                          <a:gd name="connsiteY4" fmla="*/ 148962 h 909179"/>
                          <a:gd name="connsiteX5" fmla="*/ 15097 w 7560564"/>
                          <a:gd name="connsiteY5" fmla="*/ 150025 h 909179"/>
                          <a:gd name="connsiteX6" fmla="*/ 0 w 7560564"/>
                          <a:gd name="connsiteY6" fmla="*/ 0 h 909179"/>
                          <a:gd name="connsiteX0" fmla="*/ 0 w 7560564"/>
                          <a:gd name="connsiteY0" fmla="*/ 0 h 950273"/>
                          <a:gd name="connsiteX1" fmla="*/ 7560564 w 7560564"/>
                          <a:gd name="connsiteY1" fmla="*/ 0 h 950273"/>
                          <a:gd name="connsiteX2" fmla="*/ 7452989 w 7560564"/>
                          <a:gd name="connsiteY2" fmla="*/ 909179 h 950273"/>
                          <a:gd name="connsiteX3" fmla="*/ 7173445 w 7560564"/>
                          <a:gd name="connsiteY3" fmla="*/ 949694 h 950273"/>
                          <a:gd name="connsiteX4" fmla="*/ 578245 w 7560564"/>
                          <a:gd name="connsiteY4" fmla="*/ 148962 h 950273"/>
                          <a:gd name="connsiteX5" fmla="*/ 15097 w 7560564"/>
                          <a:gd name="connsiteY5" fmla="*/ 150025 h 950273"/>
                          <a:gd name="connsiteX6" fmla="*/ 0 w 7560564"/>
                          <a:gd name="connsiteY6" fmla="*/ 0 h 9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60564" h="950273">
                            <a:moveTo>
                              <a:pt x="0" y="0"/>
                            </a:moveTo>
                            <a:lnTo>
                              <a:pt x="7560564" y="0"/>
                            </a:lnTo>
                            <a:lnTo>
                              <a:pt x="7452989" y="909179"/>
                            </a:lnTo>
                            <a:cubicBezTo>
                              <a:pt x="7406406" y="909331"/>
                              <a:pt x="7220028" y="949542"/>
                              <a:pt x="7173445" y="949694"/>
                            </a:cubicBezTo>
                            <a:cubicBezTo>
                              <a:pt x="3552380" y="973565"/>
                              <a:pt x="4088034" y="251968"/>
                              <a:pt x="578245" y="148962"/>
                            </a:cubicBezTo>
                            <a:lnTo>
                              <a:pt x="15097" y="150025"/>
                            </a:lnTo>
                            <a:lnTo>
                              <a:pt x="0" y="0"/>
                            </a:lnTo>
                            <a:close/>
                          </a:path>
                        </a:pathLst>
                      </a:custGeom>
                      <a:solidFill>
                        <a:srgbClr val="00B05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17A18" id="Forma Livre 43" o:spid="_x0000_s1026" style="position:absolute;margin-left:-123.1pt;margin-top:12.7pt;width:803.6pt;height:83.65pt;rotation:180;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560564,9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" path="m,l7560564,,7452989,909179v-46583,152,-232961,40363,-279544,40515c3552380,973565,4088034,251968,578245,148962l15097,150025,,xe" fillcolor="#00b050" stroked="f">
              <v:path arrowok="t" o:connecttype="custom" o:connectlocs="0,0;10205720,0;10060509,1016414;9683163,1061708;780551,166532;20379,167720;0,0" o:connectangles="0,0,0,0,0,0,0"/>
              <w10:wrap anchorx="margin"/>
            </v:shape>
          </w:pict>
        </mc:Fallback>
      </mc:AlternateContent>
    </w:r>
  </w:p>
  <w:p w14:paraId="5143961C" w14:textId="76D9375C" w:rsidR="005862A3" w:rsidRDefault="00A732C4">
    <w:pPr>
      <w:pStyle w:val="Rodap"/>
      <w:jc w:val="right"/>
    </w:pPr>
    <w:r>
      <w:rPr>
        <w:noProof/>
        <w:lang w:eastAsia="pt-BR"/>
      </w:rPr>
      <mc:AlternateContent>
        <mc:Choice Requires="wps">
          <w:drawing>
            <wp:anchor distT="0" distB="0" distL="114300" distR="114300" simplePos="0" relativeHeight="251658752" behindDoc="0" locked="0" layoutInCell="1" allowOverlap="1" wp14:anchorId="11DC26E5" wp14:editId="66F0EEE3">
              <wp:simplePos x="0" y="0"/>
              <wp:positionH relativeFrom="margin">
                <wp:posOffset>-155575</wp:posOffset>
              </wp:positionH>
              <wp:positionV relativeFrom="paragraph">
                <wp:posOffset>175260</wp:posOffset>
              </wp:positionV>
              <wp:extent cx="3276600" cy="580390"/>
              <wp:effectExtent l="0" t="0" r="0" b="0"/>
              <wp:wrapNone/>
              <wp:docPr id="45" name="Retâ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EDB6D" w14:textId="77777777" w:rsidR="00F26CAD" w:rsidRPr="00F26CAD" w:rsidRDefault="00F26CAD" w:rsidP="00F26CAD">
                          <w:pPr>
                            <w:spacing w:after="0" w:line="240" w:lineRule="auto"/>
                            <w:rPr>
                              <w:rFonts w:ascii="Segoe UI Light" w:eastAsia="Calibri" w:hAnsi="Segoe UI Light" w:cs="Segoe UI Light"/>
                              <w:b/>
                              <w:color w:val="FFFFFF" w:themeColor="background1"/>
                              <w:sz w:val="20"/>
                              <w:szCs w:val="20"/>
                            </w:rPr>
                          </w:pPr>
                          <w:r w:rsidRPr="00F26CAD">
                            <w:rPr>
                              <w:rFonts w:ascii="Segoe UI Light" w:eastAsia="Calibri" w:hAnsi="Segoe UI Light" w:cs="Segoe UI Light"/>
                              <w:b/>
                              <w:color w:val="FFFFFF" w:themeColor="background1"/>
                              <w:sz w:val="20"/>
                              <w:szCs w:val="20"/>
                            </w:rPr>
                            <w:t>MUNICÍPIO DE LAURO MÜLLER – SANTA CATARINA</w:t>
                          </w:r>
                        </w:p>
                        <w:p w14:paraId="768494EC" w14:textId="77777777" w:rsidR="00F26CAD" w:rsidRPr="00F26CAD" w:rsidRDefault="00F26CAD" w:rsidP="00F26CAD">
                          <w:pPr>
                            <w:spacing w:after="0" w:line="240" w:lineRule="auto"/>
                            <w:rPr>
                              <w:rFonts w:ascii="Segoe UI Light" w:eastAsia="Calibri" w:hAnsi="Segoe UI Light" w:cs="Segoe UI Light"/>
                              <w:color w:val="FFFFFF" w:themeColor="background1"/>
                              <w:sz w:val="20"/>
                              <w:szCs w:val="20"/>
                            </w:rPr>
                          </w:pPr>
                          <w:r w:rsidRPr="00F26CAD">
                            <w:rPr>
                              <w:rFonts w:ascii="Segoe UI Light" w:eastAsia="Calibri" w:hAnsi="Segoe UI Light" w:cs="Segoe UI Light"/>
                              <w:color w:val="FFFFFF" w:themeColor="background1"/>
                              <w:sz w:val="20"/>
                              <w:szCs w:val="20"/>
                            </w:rPr>
                            <w:t xml:space="preserve">Rua Valter </w:t>
                          </w:r>
                          <w:proofErr w:type="spellStart"/>
                          <w:r w:rsidRPr="00F26CAD">
                            <w:rPr>
                              <w:rFonts w:ascii="Segoe UI Light" w:eastAsia="Calibri" w:hAnsi="Segoe UI Light" w:cs="Segoe UI Light"/>
                              <w:color w:val="FFFFFF" w:themeColor="background1"/>
                              <w:sz w:val="20"/>
                              <w:szCs w:val="20"/>
                            </w:rPr>
                            <w:t>Vetterlly</w:t>
                          </w:r>
                          <w:proofErr w:type="spellEnd"/>
                          <w:r w:rsidRPr="00F26CAD">
                            <w:rPr>
                              <w:rFonts w:ascii="Segoe UI Light" w:eastAsia="Calibri" w:hAnsi="Segoe UI Light" w:cs="Segoe UI Light"/>
                              <w:color w:val="FFFFFF" w:themeColor="background1"/>
                              <w:sz w:val="20"/>
                              <w:szCs w:val="20"/>
                            </w:rPr>
                            <w:t>, 239, Centro - CEP: 88880-000</w:t>
                          </w:r>
                        </w:p>
                        <w:p w14:paraId="57522801" w14:textId="77777777" w:rsidR="00F26CAD" w:rsidRPr="00F26CAD" w:rsidRDefault="00F26CAD" w:rsidP="00F26CAD">
                          <w:pPr>
                            <w:spacing w:after="0" w:line="240" w:lineRule="auto"/>
                            <w:rPr>
                              <w:rFonts w:ascii="Segoe UI Light" w:eastAsia="Calibri" w:hAnsi="Segoe UI Light" w:cs="Segoe UI Light"/>
                              <w:color w:val="FFFFFF" w:themeColor="background1"/>
                              <w:sz w:val="20"/>
                              <w:szCs w:val="20"/>
                            </w:rPr>
                          </w:pPr>
                          <w:r w:rsidRPr="00F26CAD">
                            <w:rPr>
                              <w:rFonts w:ascii="Segoe UI Light" w:eastAsia="Calibri" w:hAnsi="Segoe UI Light" w:cs="Segoe UI Light"/>
                              <w:color w:val="FFFFFF" w:themeColor="background1"/>
                              <w:sz w:val="20"/>
                              <w:szCs w:val="20"/>
                            </w:rPr>
                            <w:t>CNPJ: 82.558.909/0001-24</w:t>
                          </w:r>
                        </w:p>
                        <w:p w14:paraId="08A651FC" w14:textId="77777777" w:rsidR="0006065D" w:rsidRPr="00804E9F" w:rsidRDefault="0006065D" w:rsidP="0006065D">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C26E5" id="Retângulo 45" o:spid="_x0000_s1026" style="position:absolute;left:0;text-align:left;margin-left:-12.25pt;margin-top:13.8pt;width:258pt;height:45.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" filled="f" stroked="f">
              <v:textbox>
                <w:txbxContent>
                  <w:p w14:paraId="0F8EDB6D" w14:textId="77777777" w:rsidR="00F26CAD" w:rsidRPr="00F26CAD" w:rsidRDefault="00F26CAD" w:rsidP="00F26CAD">
                    <w:pPr>
                      <w:spacing w:after="0" w:line="240" w:lineRule="auto"/>
                      <w:rPr>
                        <w:rFonts w:ascii="Segoe UI Light" w:eastAsia="Calibri" w:hAnsi="Segoe UI Light" w:cs="Segoe UI Light"/>
                        <w:b/>
                        <w:color w:val="FFFFFF" w:themeColor="background1"/>
                        <w:sz w:val="20"/>
                        <w:szCs w:val="20"/>
                      </w:rPr>
                    </w:pPr>
                    <w:r w:rsidRPr="00F26CAD">
                      <w:rPr>
                        <w:rFonts w:ascii="Segoe UI Light" w:eastAsia="Calibri" w:hAnsi="Segoe UI Light" w:cs="Segoe UI Light"/>
                        <w:b/>
                        <w:color w:val="FFFFFF" w:themeColor="background1"/>
                        <w:sz w:val="20"/>
                        <w:szCs w:val="20"/>
                      </w:rPr>
                      <w:t>MUNICÍPIO DE LAURO MÜLLER – SANTA CATARINA</w:t>
                    </w:r>
                  </w:p>
                  <w:p w14:paraId="768494EC" w14:textId="77777777" w:rsidR="00F26CAD" w:rsidRPr="00F26CAD" w:rsidRDefault="00F26CAD" w:rsidP="00F26CAD">
                    <w:pPr>
                      <w:spacing w:after="0" w:line="240" w:lineRule="auto"/>
                      <w:rPr>
                        <w:rFonts w:ascii="Segoe UI Light" w:eastAsia="Calibri" w:hAnsi="Segoe UI Light" w:cs="Segoe UI Light"/>
                        <w:color w:val="FFFFFF" w:themeColor="background1"/>
                        <w:sz w:val="20"/>
                        <w:szCs w:val="20"/>
                      </w:rPr>
                    </w:pPr>
                    <w:r w:rsidRPr="00F26CAD">
                      <w:rPr>
                        <w:rFonts w:ascii="Segoe UI Light" w:eastAsia="Calibri" w:hAnsi="Segoe UI Light" w:cs="Segoe UI Light"/>
                        <w:color w:val="FFFFFF" w:themeColor="background1"/>
                        <w:sz w:val="20"/>
                        <w:szCs w:val="20"/>
                      </w:rPr>
                      <w:t xml:space="preserve">Rua Valter </w:t>
                    </w:r>
                    <w:proofErr w:type="spellStart"/>
                    <w:r w:rsidRPr="00F26CAD">
                      <w:rPr>
                        <w:rFonts w:ascii="Segoe UI Light" w:eastAsia="Calibri" w:hAnsi="Segoe UI Light" w:cs="Segoe UI Light"/>
                        <w:color w:val="FFFFFF" w:themeColor="background1"/>
                        <w:sz w:val="20"/>
                        <w:szCs w:val="20"/>
                      </w:rPr>
                      <w:t>Vetterlly</w:t>
                    </w:r>
                    <w:proofErr w:type="spellEnd"/>
                    <w:r w:rsidRPr="00F26CAD">
                      <w:rPr>
                        <w:rFonts w:ascii="Segoe UI Light" w:eastAsia="Calibri" w:hAnsi="Segoe UI Light" w:cs="Segoe UI Light"/>
                        <w:color w:val="FFFFFF" w:themeColor="background1"/>
                        <w:sz w:val="20"/>
                        <w:szCs w:val="20"/>
                      </w:rPr>
                      <w:t>, 239, Centro - CEP: 88880-000</w:t>
                    </w:r>
                  </w:p>
                  <w:p w14:paraId="57522801" w14:textId="77777777" w:rsidR="00F26CAD" w:rsidRPr="00F26CAD" w:rsidRDefault="00F26CAD" w:rsidP="00F26CAD">
                    <w:pPr>
                      <w:spacing w:after="0" w:line="240" w:lineRule="auto"/>
                      <w:rPr>
                        <w:rFonts w:ascii="Segoe UI Light" w:eastAsia="Calibri" w:hAnsi="Segoe UI Light" w:cs="Segoe UI Light"/>
                        <w:color w:val="FFFFFF" w:themeColor="background1"/>
                        <w:sz w:val="20"/>
                        <w:szCs w:val="20"/>
                      </w:rPr>
                    </w:pPr>
                    <w:r w:rsidRPr="00F26CAD">
                      <w:rPr>
                        <w:rFonts w:ascii="Segoe UI Light" w:eastAsia="Calibri" w:hAnsi="Segoe UI Light" w:cs="Segoe UI Light"/>
                        <w:color w:val="FFFFFF" w:themeColor="background1"/>
                        <w:sz w:val="20"/>
                        <w:szCs w:val="20"/>
                      </w:rPr>
                      <w:t>CNPJ: 82.558.909/0001-24</w:t>
                    </w:r>
                  </w:p>
                  <w:p w14:paraId="08A651FC" w14:textId="77777777" w:rsidR="0006065D" w:rsidRPr="00804E9F" w:rsidRDefault="0006065D" w:rsidP="0006065D">
                    <w:pPr>
                      <w:rPr>
                        <w:sz w:val="18"/>
                        <w:szCs w:val="18"/>
                      </w:rPr>
                    </w:pPr>
                  </w:p>
                </w:txbxContent>
              </v:textbox>
              <w10:wrap anchorx="margin"/>
            </v:rect>
          </w:pict>
        </mc:Fallback>
      </mc:AlternateContent>
    </w:r>
  </w:p>
  <w:p w14:paraId="28E294CD" w14:textId="77777777" w:rsidR="00007734" w:rsidRDefault="00912627" w:rsidP="00912627">
    <w:pPr>
      <w:pStyle w:val="Rodap"/>
      <w:tabs>
        <w:tab w:val="clear" w:pos="4252"/>
        <w:tab w:val="clear" w:pos="8504"/>
        <w:tab w:val="left" w:pos="6030"/>
        <w:tab w:val="left" w:pos="7800"/>
      </w:tabs>
    </w:pPr>
    <w:r>
      <w:tab/>
    </w:r>
  </w:p>
  <w:p w14:paraId="17735424" w14:textId="77777777" w:rsidR="00273254" w:rsidRDefault="00912627" w:rsidP="00912627">
    <w:pPr>
      <w:pStyle w:val="Rodap"/>
      <w:tabs>
        <w:tab w:val="clear" w:pos="4252"/>
        <w:tab w:val="clear" w:pos="8504"/>
        <w:tab w:val="left" w:pos="6030"/>
        <w:tab w:val="left" w:pos="78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19F2D" w14:textId="77777777" w:rsidR="004C663D" w:rsidRDefault="004C663D" w:rsidP="00AE0CB1">
      <w:pPr>
        <w:spacing w:after="0" w:line="240" w:lineRule="auto"/>
      </w:pPr>
      <w:r>
        <w:separator/>
      </w:r>
    </w:p>
  </w:footnote>
  <w:footnote w:type="continuationSeparator" w:id="0">
    <w:p w14:paraId="0BDA02CD" w14:textId="77777777" w:rsidR="004C663D" w:rsidRDefault="004C663D" w:rsidP="00AE0C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B8EE4" w14:textId="77777777" w:rsidR="00BD59A7" w:rsidRPr="00BD59A7" w:rsidRDefault="00BD59A7" w:rsidP="00BD59A7">
    <w:pPr>
      <w:tabs>
        <w:tab w:val="center" w:pos="4252"/>
        <w:tab w:val="right" w:pos="8504"/>
      </w:tabs>
      <w:spacing w:after="0" w:line="240" w:lineRule="auto"/>
      <w:rPr>
        <w:rFonts w:ascii="Calibri" w:eastAsia="Calibri" w:hAnsi="Calibri" w:cs="Times New Roman"/>
        <w:sz w:val="24"/>
        <w:szCs w:val="24"/>
        <w:lang w:eastAsia="pt-BR"/>
      </w:rPr>
    </w:pPr>
    <w:r w:rsidRPr="00BD59A7">
      <w:rPr>
        <w:rFonts w:ascii="Times New Roman" w:eastAsia="Times New Roman" w:hAnsi="Times New Roman" w:cs="Times New Roman"/>
        <w:noProof/>
        <w:sz w:val="24"/>
        <w:szCs w:val="24"/>
        <w:lang w:eastAsia="pt-BR"/>
      </w:rPr>
      <w:drawing>
        <wp:anchor distT="0" distB="0" distL="114300" distR="114300" simplePos="0" relativeHeight="251656704" behindDoc="0" locked="0" layoutInCell="1" allowOverlap="1" wp14:anchorId="544CD7E5" wp14:editId="0C084299">
          <wp:simplePos x="0" y="0"/>
          <wp:positionH relativeFrom="margin">
            <wp:posOffset>-79375</wp:posOffset>
          </wp:positionH>
          <wp:positionV relativeFrom="paragraph">
            <wp:posOffset>-118110</wp:posOffset>
          </wp:positionV>
          <wp:extent cx="5525542" cy="906145"/>
          <wp:effectExtent l="19050" t="19050" r="18415" b="273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455" t="35168" r="10341" b="42021"/>
                  <a:stretch/>
                </pic:blipFill>
                <pic:spPr bwMode="auto">
                  <a:xfrm>
                    <a:off x="0" y="0"/>
                    <a:ext cx="5525542" cy="906145"/>
                  </a:xfrm>
                  <a:prstGeom prst="rect">
                    <a:avLst/>
                  </a:prstGeom>
                  <a:ln w="19050">
                    <a:solidFill>
                      <a:sysClr val="window" lastClr="FFFF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59A7">
      <w:rPr>
        <w:rFonts w:ascii="Times New Roman" w:eastAsia="Times New Roman" w:hAnsi="Times New Roman" w:cs="Times New Roman"/>
        <w:noProof/>
        <w:color w:val="FF0000"/>
        <w:sz w:val="28"/>
        <w:szCs w:val="28"/>
        <w:lang w:eastAsia="pt-BR"/>
      </w:rPr>
      <mc:AlternateContent>
        <mc:Choice Requires="wps">
          <w:drawing>
            <wp:anchor distT="0" distB="0" distL="114300" distR="114300" simplePos="0" relativeHeight="251657728" behindDoc="0" locked="0" layoutInCell="1" allowOverlap="1" wp14:anchorId="4E2703A6" wp14:editId="33EF8FBF">
              <wp:simplePos x="0" y="0"/>
              <wp:positionH relativeFrom="column">
                <wp:posOffset>2989579</wp:posOffset>
              </wp:positionH>
              <wp:positionV relativeFrom="paragraph">
                <wp:posOffset>-1012826</wp:posOffset>
              </wp:positionV>
              <wp:extent cx="3939963" cy="1247775"/>
              <wp:effectExtent l="57150" t="209550" r="60960" b="219075"/>
              <wp:wrapNone/>
              <wp:docPr id="3" name="Onda 3"/>
              <wp:cNvGraphicFramePr/>
              <a:graphic xmlns:a="http://schemas.openxmlformats.org/drawingml/2006/main">
                <a:graphicData uri="http://schemas.microsoft.com/office/word/2010/wordprocessingShape">
                  <wps:wsp>
                    <wps:cNvSpPr/>
                    <wps:spPr>
                      <a:xfrm rot="567357">
                        <a:off x="0" y="0"/>
                        <a:ext cx="3939963" cy="1247775"/>
                      </a:xfrm>
                      <a:prstGeom prst="wave">
                        <a:avLst/>
                      </a:prstGeom>
                      <a:solidFill>
                        <a:srgbClr val="00B050"/>
                      </a:solidFill>
                      <a:ln w="381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28C9E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3" o:spid="_x0000_s1026" type="#_x0000_t64" style="position:absolute;margin-left:235.4pt;margin-top:-79.75pt;width:310.25pt;height:98.25pt;rotation:619705fd;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" adj="2700" fillcolor="#00b050" stroked="f" strokeweight="3pt"/>
          </w:pict>
        </mc:Fallback>
      </mc:AlternateContent>
    </w:r>
    <w:r w:rsidRPr="00BD59A7">
      <w:rPr>
        <w:rFonts w:ascii="Times New Roman" w:eastAsia="Times New Roman" w:hAnsi="Times New Roman" w:cs="Times New Roman"/>
        <w:noProof/>
        <w:color w:val="FF0000"/>
        <w:sz w:val="28"/>
        <w:szCs w:val="28"/>
        <w:lang w:eastAsia="pt-BR"/>
      </w:rPr>
      <mc:AlternateContent>
        <mc:Choice Requires="wps">
          <w:drawing>
            <wp:anchor distT="0" distB="0" distL="114300" distR="114300" simplePos="0" relativeHeight="251659776" behindDoc="0" locked="0" layoutInCell="1" allowOverlap="1" wp14:anchorId="79327EFD" wp14:editId="086A53A7">
              <wp:simplePos x="0" y="0"/>
              <wp:positionH relativeFrom="column">
                <wp:posOffset>3061335</wp:posOffset>
              </wp:positionH>
              <wp:positionV relativeFrom="paragraph">
                <wp:posOffset>-1066165</wp:posOffset>
              </wp:positionV>
              <wp:extent cx="3939963" cy="1247775"/>
              <wp:effectExtent l="76200" t="228600" r="80010" b="238125"/>
              <wp:wrapNone/>
              <wp:docPr id="9" name="Onda 9"/>
              <wp:cNvGraphicFramePr/>
              <a:graphic xmlns:a="http://schemas.openxmlformats.org/drawingml/2006/main">
                <a:graphicData uri="http://schemas.microsoft.com/office/word/2010/wordprocessingShape">
                  <wps:wsp>
                    <wps:cNvSpPr/>
                    <wps:spPr>
                      <a:xfrm rot="567357">
                        <a:off x="0" y="0"/>
                        <a:ext cx="3939963" cy="1247775"/>
                      </a:xfrm>
                      <a:prstGeom prst="wave">
                        <a:avLst/>
                      </a:prstGeom>
                      <a:solidFill>
                        <a:srgbClr val="00B050"/>
                      </a:solidFill>
                      <a:ln w="381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F9DA8B0" id="Onda 9" o:spid="_x0000_s1026" type="#_x0000_t64" style="position:absolute;margin-left:241.05pt;margin-top:-83.95pt;width:310.25pt;height:98.25pt;rotation:619705fd;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" adj="2700" fillcolor="#00b050" strokecolor="window" strokeweight="3pt"/>
          </w:pict>
        </mc:Fallback>
      </mc:AlternateContent>
    </w:r>
  </w:p>
  <w:p w14:paraId="6135708E" w14:textId="77777777" w:rsidR="00BD59A7" w:rsidRPr="00BD59A7" w:rsidRDefault="00BD59A7" w:rsidP="00BD59A7">
    <w:pPr>
      <w:tabs>
        <w:tab w:val="center" w:pos="4252"/>
        <w:tab w:val="right" w:pos="8504"/>
      </w:tabs>
      <w:spacing w:after="0" w:line="240" w:lineRule="auto"/>
      <w:rPr>
        <w:rFonts w:ascii="Calibri" w:eastAsia="Calibri" w:hAnsi="Calibri" w:cs="Times New Roman"/>
        <w:sz w:val="24"/>
        <w:szCs w:val="24"/>
        <w:lang w:eastAsia="pt-BR"/>
      </w:rPr>
    </w:pPr>
  </w:p>
  <w:p w14:paraId="5A2BEC79" w14:textId="77777777" w:rsidR="00BD59A7" w:rsidRPr="00BD59A7" w:rsidRDefault="00BD59A7" w:rsidP="00BD59A7">
    <w:pPr>
      <w:tabs>
        <w:tab w:val="center" w:pos="4252"/>
        <w:tab w:val="right" w:pos="8504"/>
      </w:tabs>
      <w:spacing w:after="0" w:line="240" w:lineRule="auto"/>
      <w:rPr>
        <w:rFonts w:ascii="Calibri" w:eastAsia="Calibri" w:hAnsi="Calibri" w:cs="Times New Roman"/>
        <w:sz w:val="24"/>
        <w:szCs w:val="24"/>
        <w:lang w:eastAsia="pt-BR"/>
      </w:rPr>
    </w:pPr>
  </w:p>
  <w:p w14:paraId="621BC595" w14:textId="77777777" w:rsidR="00BD59A7" w:rsidRPr="00BD59A7" w:rsidRDefault="00BD59A7" w:rsidP="00BD59A7">
    <w:pPr>
      <w:tabs>
        <w:tab w:val="center" w:pos="4252"/>
        <w:tab w:val="right" w:pos="8364"/>
      </w:tabs>
      <w:spacing w:after="0" w:line="240" w:lineRule="auto"/>
      <w:rPr>
        <w:rFonts w:ascii="Calibri" w:eastAsia="Calibri" w:hAnsi="Calibri" w:cs="Times New Roman"/>
        <w:sz w:val="24"/>
        <w:szCs w:val="24"/>
        <w:lang w:eastAsia="pt-BR"/>
      </w:rPr>
    </w:pPr>
  </w:p>
  <w:p w14:paraId="3D052790" w14:textId="76F8DAD6" w:rsidR="00BD59A7" w:rsidRDefault="00BD59A7" w:rsidP="00BD59A7">
    <w:pPr>
      <w:tabs>
        <w:tab w:val="center" w:pos="4252"/>
        <w:tab w:val="right" w:pos="8364"/>
      </w:tabs>
      <w:spacing w:after="0" w:line="240" w:lineRule="auto"/>
      <w:rPr>
        <w:rFonts w:ascii="Calibri" w:eastAsia="Calibri" w:hAnsi="Calibri" w:cs="Times New Roman"/>
      </w:rPr>
    </w:pPr>
    <w:r w:rsidRPr="00BD59A7">
      <w:rPr>
        <w:rFonts w:ascii="Calibri" w:eastAsia="Calibri" w:hAnsi="Calibri" w:cs="Times New Roman"/>
        <w:noProof/>
        <w:sz w:val="20"/>
        <w:szCs w:val="20"/>
        <w:lang w:eastAsia="pt-BR"/>
      </w:rPr>
      <mc:AlternateContent>
        <mc:Choice Requires="wps">
          <w:drawing>
            <wp:anchor distT="0" distB="0" distL="114300" distR="114300" simplePos="0" relativeHeight="251655680" behindDoc="0" locked="0" layoutInCell="1" allowOverlap="1" wp14:anchorId="7B872AD5" wp14:editId="7217E929">
              <wp:simplePos x="0" y="0"/>
              <wp:positionH relativeFrom="column">
                <wp:posOffset>-22860</wp:posOffset>
              </wp:positionH>
              <wp:positionV relativeFrom="paragraph">
                <wp:posOffset>118745</wp:posOffset>
              </wp:positionV>
              <wp:extent cx="5629275" cy="0"/>
              <wp:effectExtent l="0" t="0" r="28575" b="19050"/>
              <wp:wrapNone/>
              <wp:docPr id="1" name="Conector reto 4"/>
              <wp:cNvGraphicFramePr/>
              <a:graphic xmlns:a="http://schemas.openxmlformats.org/drawingml/2006/main">
                <a:graphicData uri="http://schemas.microsoft.com/office/word/2010/wordprocessingShape">
                  <wps:wsp>
                    <wps:cNvCnPr/>
                    <wps:spPr>
                      <a:xfrm flipV="1">
                        <a:off x="0" y="0"/>
                        <a:ext cx="562927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239279" id="Conector reto 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35pt" to="441.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" strokecolor="windowText" strokeweight="1pt"/>
          </w:pict>
        </mc:Fallback>
      </mc:AlternateContent>
    </w:r>
  </w:p>
  <w:p w14:paraId="43F034CF" w14:textId="77777777" w:rsidR="00BD59A7" w:rsidRPr="00BD59A7" w:rsidRDefault="00BD59A7" w:rsidP="00BD59A7">
    <w:pPr>
      <w:tabs>
        <w:tab w:val="center" w:pos="4252"/>
        <w:tab w:val="right" w:pos="8364"/>
      </w:tabs>
      <w:spacing w:after="0" w:line="240" w:lineRule="auto"/>
      <w:rPr>
        <w:rFonts w:ascii="Calibri" w:eastAsia="Calibri" w:hAnsi="Calibri"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B038A"/>
    <w:multiLevelType w:val="hybridMultilevel"/>
    <w:tmpl w:val="0F46356A"/>
    <w:lvl w:ilvl="0" w:tplc="0416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39F36E80"/>
    <w:multiLevelType w:val="hybridMultilevel"/>
    <w:tmpl w:val="DE5C31A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47AE338B"/>
    <w:multiLevelType w:val="hybridMultilevel"/>
    <w:tmpl w:val="0F5825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34E6167"/>
    <w:multiLevelType w:val="multilevel"/>
    <w:tmpl w:val="9A1EDF3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7753097C"/>
    <w:multiLevelType w:val="hybridMultilevel"/>
    <w:tmpl w:val="B516A43E"/>
    <w:lvl w:ilvl="0" w:tplc="5798D0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96F76D0"/>
    <w:multiLevelType w:val="hybridMultilevel"/>
    <w:tmpl w:val="C748A866"/>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num w:numId="1" w16cid:durableId="1287393112">
    <w:abstractNumId w:val="0"/>
  </w:num>
  <w:num w:numId="2" w16cid:durableId="209926229">
    <w:abstractNumId w:val="0"/>
  </w:num>
  <w:num w:numId="3" w16cid:durableId="1261600586">
    <w:abstractNumId w:val="2"/>
  </w:num>
  <w:num w:numId="4" w16cid:durableId="1268655100">
    <w:abstractNumId w:val="3"/>
  </w:num>
  <w:num w:numId="5" w16cid:durableId="369038510">
    <w:abstractNumId w:val="4"/>
  </w:num>
  <w:num w:numId="6" w16cid:durableId="1781951331">
    <w:abstractNumId w:val="5"/>
  </w:num>
  <w:num w:numId="7" w16cid:durableId="1503814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D30"/>
    <w:rsid w:val="00007734"/>
    <w:rsid w:val="00014CF5"/>
    <w:rsid w:val="00025CFD"/>
    <w:rsid w:val="000305AE"/>
    <w:rsid w:val="00043573"/>
    <w:rsid w:val="0006065D"/>
    <w:rsid w:val="0006362A"/>
    <w:rsid w:val="0007388E"/>
    <w:rsid w:val="00083D7C"/>
    <w:rsid w:val="00091C4B"/>
    <w:rsid w:val="000B0EA3"/>
    <w:rsid w:val="000C760B"/>
    <w:rsid w:val="000D0819"/>
    <w:rsid w:val="000D31CF"/>
    <w:rsid w:val="000D7487"/>
    <w:rsid w:val="000F350D"/>
    <w:rsid w:val="00104D79"/>
    <w:rsid w:val="0010558A"/>
    <w:rsid w:val="001113EF"/>
    <w:rsid w:val="00114558"/>
    <w:rsid w:val="00127854"/>
    <w:rsid w:val="00132B5F"/>
    <w:rsid w:val="0013473E"/>
    <w:rsid w:val="0014077B"/>
    <w:rsid w:val="00144F29"/>
    <w:rsid w:val="0014660C"/>
    <w:rsid w:val="001643A1"/>
    <w:rsid w:val="00171DD8"/>
    <w:rsid w:val="00184262"/>
    <w:rsid w:val="00191F6B"/>
    <w:rsid w:val="00193355"/>
    <w:rsid w:val="001950A9"/>
    <w:rsid w:val="001B340A"/>
    <w:rsid w:val="001C65D9"/>
    <w:rsid w:val="001C6864"/>
    <w:rsid w:val="001F601E"/>
    <w:rsid w:val="002004C9"/>
    <w:rsid w:val="00203984"/>
    <w:rsid w:val="0023590A"/>
    <w:rsid w:val="00270405"/>
    <w:rsid w:val="0027151C"/>
    <w:rsid w:val="00273254"/>
    <w:rsid w:val="00291941"/>
    <w:rsid w:val="00296085"/>
    <w:rsid w:val="002A002B"/>
    <w:rsid w:val="002C3385"/>
    <w:rsid w:val="002C3FF0"/>
    <w:rsid w:val="002C5CA8"/>
    <w:rsid w:val="002D5EED"/>
    <w:rsid w:val="002F0D0F"/>
    <w:rsid w:val="002F1705"/>
    <w:rsid w:val="00300938"/>
    <w:rsid w:val="00313531"/>
    <w:rsid w:val="00315BA4"/>
    <w:rsid w:val="0033631F"/>
    <w:rsid w:val="00344CCF"/>
    <w:rsid w:val="00357282"/>
    <w:rsid w:val="003624E4"/>
    <w:rsid w:val="00371C66"/>
    <w:rsid w:val="00395DA4"/>
    <w:rsid w:val="003966CE"/>
    <w:rsid w:val="003B5F7E"/>
    <w:rsid w:val="003C08AC"/>
    <w:rsid w:val="003C3CC1"/>
    <w:rsid w:val="003C5CFD"/>
    <w:rsid w:val="003D46B6"/>
    <w:rsid w:val="003D60E0"/>
    <w:rsid w:val="003F0E2D"/>
    <w:rsid w:val="003F0E47"/>
    <w:rsid w:val="00410F84"/>
    <w:rsid w:val="00421EA7"/>
    <w:rsid w:val="00422CF2"/>
    <w:rsid w:val="00425769"/>
    <w:rsid w:val="00425BB4"/>
    <w:rsid w:val="00425F55"/>
    <w:rsid w:val="00443D05"/>
    <w:rsid w:val="004562FC"/>
    <w:rsid w:val="00492259"/>
    <w:rsid w:val="004A0C58"/>
    <w:rsid w:val="004A2A5E"/>
    <w:rsid w:val="004B6D2D"/>
    <w:rsid w:val="004B78D9"/>
    <w:rsid w:val="004C2FD8"/>
    <w:rsid w:val="004C5E89"/>
    <w:rsid w:val="004C663D"/>
    <w:rsid w:val="004D28A5"/>
    <w:rsid w:val="004E0372"/>
    <w:rsid w:val="004F2A45"/>
    <w:rsid w:val="005053B6"/>
    <w:rsid w:val="00507573"/>
    <w:rsid w:val="00512835"/>
    <w:rsid w:val="00517545"/>
    <w:rsid w:val="00530F1F"/>
    <w:rsid w:val="00544F72"/>
    <w:rsid w:val="00545FEA"/>
    <w:rsid w:val="00553178"/>
    <w:rsid w:val="00553D30"/>
    <w:rsid w:val="00563C09"/>
    <w:rsid w:val="005719B5"/>
    <w:rsid w:val="00581E4D"/>
    <w:rsid w:val="005862A3"/>
    <w:rsid w:val="005901A9"/>
    <w:rsid w:val="005A5BB0"/>
    <w:rsid w:val="005C0802"/>
    <w:rsid w:val="005C72EB"/>
    <w:rsid w:val="005D7861"/>
    <w:rsid w:val="005F4A97"/>
    <w:rsid w:val="0060195E"/>
    <w:rsid w:val="006049CA"/>
    <w:rsid w:val="00605240"/>
    <w:rsid w:val="00612C94"/>
    <w:rsid w:val="00621DEA"/>
    <w:rsid w:val="0062678E"/>
    <w:rsid w:val="00643099"/>
    <w:rsid w:val="00651C92"/>
    <w:rsid w:val="00655730"/>
    <w:rsid w:val="00662A8D"/>
    <w:rsid w:val="00664CBF"/>
    <w:rsid w:val="00665BB6"/>
    <w:rsid w:val="00674A22"/>
    <w:rsid w:val="00680B96"/>
    <w:rsid w:val="00683809"/>
    <w:rsid w:val="006929D0"/>
    <w:rsid w:val="006A5B74"/>
    <w:rsid w:val="006A5FAD"/>
    <w:rsid w:val="006B207A"/>
    <w:rsid w:val="006B4E75"/>
    <w:rsid w:val="006B57AC"/>
    <w:rsid w:val="006D384E"/>
    <w:rsid w:val="006E10E6"/>
    <w:rsid w:val="006F36DD"/>
    <w:rsid w:val="00703B45"/>
    <w:rsid w:val="00710B5D"/>
    <w:rsid w:val="00722AC6"/>
    <w:rsid w:val="007438D8"/>
    <w:rsid w:val="00753636"/>
    <w:rsid w:val="0075495C"/>
    <w:rsid w:val="0076519B"/>
    <w:rsid w:val="00791932"/>
    <w:rsid w:val="007978A7"/>
    <w:rsid w:val="007A3ED9"/>
    <w:rsid w:val="007B22C7"/>
    <w:rsid w:val="007D29E5"/>
    <w:rsid w:val="007E11A6"/>
    <w:rsid w:val="0080105B"/>
    <w:rsid w:val="00811F0F"/>
    <w:rsid w:val="00815C80"/>
    <w:rsid w:val="00831634"/>
    <w:rsid w:val="0084286B"/>
    <w:rsid w:val="00847E90"/>
    <w:rsid w:val="00860ED8"/>
    <w:rsid w:val="00863C3F"/>
    <w:rsid w:val="0087113F"/>
    <w:rsid w:val="00881C29"/>
    <w:rsid w:val="00894D0C"/>
    <w:rsid w:val="008A23DE"/>
    <w:rsid w:val="008A37C5"/>
    <w:rsid w:val="008A6C13"/>
    <w:rsid w:val="008B0C9E"/>
    <w:rsid w:val="008B7804"/>
    <w:rsid w:val="008D4643"/>
    <w:rsid w:val="00912627"/>
    <w:rsid w:val="00926C76"/>
    <w:rsid w:val="00935DAC"/>
    <w:rsid w:val="00940A62"/>
    <w:rsid w:val="0095255A"/>
    <w:rsid w:val="009661B9"/>
    <w:rsid w:val="00966D05"/>
    <w:rsid w:val="0096720B"/>
    <w:rsid w:val="00967A0E"/>
    <w:rsid w:val="00976F12"/>
    <w:rsid w:val="009A6815"/>
    <w:rsid w:val="009B0EE5"/>
    <w:rsid w:val="009B46E7"/>
    <w:rsid w:val="009C05AD"/>
    <w:rsid w:val="009C17E2"/>
    <w:rsid w:val="009C7C94"/>
    <w:rsid w:val="009E21CF"/>
    <w:rsid w:val="009E2406"/>
    <w:rsid w:val="009F6B51"/>
    <w:rsid w:val="00A0425B"/>
    <w:rsid w:val="00A0758B"/>
    <w:rsid w:val="00A40DF3"/>
    <w:rsid w:val="00A45863"/>
    <w:rsid w:val="00A5251D"/>
    <w:rsid w:val="00A60180"/>
    <w:rsid w:val="00A62615"/>
    <w:rsid w:val="00A62E03"/>
    <w:rsid w:val="00A64878"/>
    <w:rsid w:val="00A732C4"/>
    <w:rsid w:val="00A77D89"/>
    <w:rsid w:val="00A825AA"/>
    <w:rsid w:val="00A85446"/>
    <w:rsid w:val="00A95D78"/>
    <w:rsid w:val="00AA391E"/>
    <w:rsid w:val="00AB4A3E"/>
    <w:rsid w:val="00AD16E5"/>
    <w:rsid w:val="00AE0CB1"/>
    <w:rsid w:val="00AE73B8"/>
    <w:rsid w:val="00B0412E"/>
    <w:rsid w:val="00B06D93"/>
    <w:rsid w:val="00B072D4"/>
    <w:rsid w:val="00B26B98"/>
    <w:rsid w:val="00B44DB2"/>
    <w:rsid w:val="00B6391A"/>
    <w:rsid w:val="00B72065"/>
    <w:rsid w:val="00B82270"/>
    <w:rsid w:val="00B92997"/>
    <w:rsid w:val="00B93F91"/>
    <w:rsid w:val="00B95441"/>
    <w:rsid w:val="00BA410D"/>
    <w:rsid w:val="00BA7204"/>
    <w:rsid w:val="00BA7D6C"/>
    <w:rsid w:val="00BB325D"/>
    <w:rsid w:val="00BC5387"/>
    <w:rsid w:val="00BD59A7"/>
    <w:rsid w:val="00BE5895"/>
    <w:rsid w:val="00BF71E2"/>
    <w:rsid w:val="00BF7638"/>
    <w:rsid w:val="00C129FC"/>
    <w:rsid w:val="00C149CA"/>
    <w:rsid w:val="00C20CBA"/>
    <w:rsid w:val="00C21645"/>
    <w:rsid w:val="00C2195C"/>
    <w:rsid w:val="00C350C5"/>
    <w:rsid w:val="00C515D6"/>
    <w:rsid w:val="00C6137F"/>
    <w:rsid w:val="00C76EE3"/>
    <w:rsid w:val="00C87202"/>
    <w:rsid w:val="00C9149F"/>
    <w:rsid w:val="00CC44DA"/>
    <w:rsid w:val="00CF7F6A"/>
    <w:rsid w:val="00D048D9"/>
    <w:rsid w:val="00D104F4"/>
    <w:rsid w:val="00D1166E"/>
    <w:rsid w:val="00D30C0C"/>
    <w:rsid w:val="00D331BE"/>
    <w:rsid w:val="00D35817"/>
    <w:rsid w:val="00D4229B"/>
    <w:rsid w:val="00D57E87"/>
    <w:rsid w:val="00D6672A"/>
    <w:rsid w:val="00D75A60"/>
    <w:rsid w:val="00D849CF"/>
    <w:rsid w:val="00D90F20"/>
    <w:rsid w:val="00DA0EAF"/>
    <w:rsid w:val="00DC728B"/>
    <w:rsid w:val="00DD182E"/>
    <w:rsid w:val="00DE3252"/>
    <w:rsid w:val="00DF0B3F"/>
    <w:rsid w:val="00DF231C"/>
    <w:rsid w:val="00E1260E"/>
    <w:rsid w:val="00E16CB8"/>
    <w:rsid w:val="00E17530"/>
    <w:rsid w:val="00E259EE"/>
    <w:rsid w:val="00E27E0F"/>
    <w:rsid w:val="00E41EFD"/>
    <w:rsid w:val="00E429F1"/>
    <w:rsid w:val="00E51976"/>
    <w:rsid w:val="00E63B01"/>
    <w:rsid w:val="00E750C7"/>
    <w:rsid w:val="00EA207E"/>
    <w:rsid w:val="00EC3B89"/>
    <w:rsid w:val="00EF1214"/>
    <w:rsid w:val="00EF7E80"/>
    <w:rsid w:val="00F03BA7"/>
    <w:rsid w:val="00F06380"/>
    <w:rsid w:val="00F06978"/>
    <w:rsid w:val="00F072F5"/>
    <w:rsid w:val="00F16CF3"/>
    <w:rsid w:val="00F26CAD"/>
    <w:rsid w:val="00F27085"/>
    <w:rsid w:val="00F37DC0"/>
    <w:rsid w:val="00F4782E"/>
    <w:rsid w:val="00F548B3"/>
    <w:rsid w:val="00F61669"/>
    <w:rsid w:val="00F672E6"/>
    <w:rsid w:val="00F91484"/>
    <w:rsid w:val="00FA6719"/>
    <w:rsid w:val="00FA7F42"/>
    <w:rsid w:val="00FB15BB"/>
    <w:rsid w:val="00FC1531"/>
    <w:rsid w:val="00FC2F64"/>
    <w:rsid w:val="00FE28A5"/>
    <w:rsid w:val="00FE43EB"/>
    <w:rsid w:val="00FE4D3D"/>
    <w:rsid w:val="00FF280A"/>
    <w:rsid w:val="00FF5E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1D72A"/>
  <w15:docId w15:val="{CC783DCB-965E-4E67-8791-75D29CF45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E0CB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0CB1"/>
    <w:rPr>
      <w:rFonts w:ascii="Tahoma" w:hAnsi="Tahoma" w:cs="Tahoma"/>
      <w:sz w:val="16"/>
      <w:szCs w:val="16"/>
    </w:rPr>
  </w:style>
  <w:style w:type="paragraph" w:styleId="Cabealho">
    <w:name w:val="header"/>
    <w:basedOn w:val="Normal"/>
    <w:link w:val="CabealhoChar"/>
    <w:uiPriority w:val="99"/>
    <w:unhideWhenUsed/>
    <w:rsid w:val="00AE0CB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E0CB1"/>
  </w:style>
  <w:style w:type="paragraph" w:styleId="Rodap">
    <w:name w:val="footer"/>
    <w:basedOn w:val="Normal"/>
    <w:link w:val="RodapChar"/>
    <w:uiPriority w:val="99"/>
    <w:unhideWhenUsed/>
    <w:rsid w:val="00AE0CB1"/>
    <w:pPr>
      <w:tabs>
        <w:tab w:val="center" w:pos="4252"/>
        <w:tab w:val="right" w:pos="8504"/>
      </w:tabs>
      <w:spacing w:after="0" w:line="240" w:lineRule="auto"/>
    </w:pPr>
  </w:style>
  <w:style w:type="character" w:customStyle="1" w:styleId="RodapChar">
    <w:name w:val="Rodapé Char"/>
    <w:basedOn w:val="Fontepargpadro"/>
    <w:link w:val="Rodap"/>
    <w:uiPriority w:val="99"/>
    <w:rsid w:val="00AE0CB1"/>
  </w:style>
  <w:style w:type="table" w:styleId="Tabelacomgrade">
    <w:name w:val="Table Grid"/>
    <w:basedOn w:val="Tabelanormal"/>
    <w:uiPriority w:val="39"/>
    <w:rsid w:val="00A04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06136210msonormal">
    <w:name w:val="yiv0406136210msonormal"/>
    <w:basedOn w:val="Normal"/>
    <w:rsid w:val="00A0425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D6672A"/>
    <w:pPr>
      <w:ind w:left="720"/>
      <w:contextualSpacing/>
    </w:pPr>
  </w:style>
  <w:style w:type="paragraph" w:customStyle="1" w:styleId="texto1">
    <w:name w:val="texto1"/>
    <w:basedOn w:val="Normal"/>
    <w:rsid w:val="00544F7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846">
      <w:bodyDiv w:val="1"/>
      <w:marLeft w:val="0"/>
      <w:marRight w:val="0"/>
      <w:marTop w:val="0"/>
      <w:marBottom w:val="0"/>
      <w:divBdr>
        <w:top w:val="none" w:sz="0" w:space="0" w:color="auto"/>
        <w:left w:val="none" w:sz="0" w:space="0" w:color="auto"/>
        <w:bottom w:val="none" w:sz="0" w:space="0" w:color="auto"/>
        <w:right w:val="none" w:sz="0" w:space="0" w:color="auto"/>
      </w:divBdr>
    </w:div>
    <w:div w:id="425151514">
      <w:bodyDiv w:val="1"/>
      <w:marLeft w:val="0"/>
      <w:marRight w:val="0"/>
      <w:marTop w:val="0"/>
      <w:marBottom w:val="0"/>
      <w:divBdr>
        <w:top w:val="none" w:sz="0" w:space="0" w:color="auto"/>
        <w:left w:val="none" w:sz="0" w:space="0" w:color="auto"/>
        <w:bottom w:val="none" w:sz="0" w:space="0" w:color="auto"/>
        <w:right w:val="none" w:sz="0" w:space="0" w:color="auto"/>
      </w:divBdr>
    </w:div>
    <w:div w:id="836388604">
      <w:bodyDiv w:val="1"/>
      <w:marLeft w:val="0"/>
      <w:marRight w:val="0"/>
      <w:marTop w:val="0"/>
      <w:marBottom w:val="0"/>
      <w:divBdr>
        <w:top w:val="none" w:sz="0" w:space="0" w:color="auto"/>
        <w:left w:val="none" w:sz="0" w:space="0" w:color="auto"/>
        <w:bottom w:val="none" w:sz="0" w:space="0" w:color="auto"/>
        <w:right w:val="none" w:sz="0" w:space="0" w:color="auto"/>
      </w:divBdr>
    </w:div>
    <w:div w:id="1457138963">
      <w:bodyDiv w:val="1"/>
      <w:marLeft w:val="0"/>
      <w:marRight w:val="0"/>
      <w:marTop w:val="0"/>
      <w:marBottom w:val="0"/>
      <w:divBdr>
        <w:top w:val="none" w:sz="0" w:space="0" w:color="auto"/>
        <w:left w:val="none" w:sz="0" w:space="0" w:color="auto"/>
        <w:bottom w:val="none" w:sz="0" w:space="0" w:color="auto"/>
        <w:right w:val="none" w:sz="0" w:space="0" w:color="auto"/>
      </w:divBdr>
    </w:div>
    <w:div w:id="1746418401">
      <w:bodyDiv w:val="1"/>
      <w:marLeft w:val="0"/>
      <w:marRight w:val="0"/>
      <w:marTop w:val="0"/>
      <w:marBottom w:val="0"/>
      <w:divBdr>
        <w:top w:val="none" w:sz="0" w:space="0" w:color="auto"/>
        <w:left w:val="none" w:sz="0" w:space="0" w:color="auto"/>
        <w:bottom w:val="none" w:sz="0" w:space="0" w:color="auto"/>
        <w:right w:val="none" w:sz="0" w:space="0" w:color="auto"/>
      </w:divBdr>
    </w:div>
    <w:div w:id="1912034736">
      <w:bodyDiv w:val="1"/>
      <w:marLeft w:val="0"/>
      <w:marRight w:val="0"/>
      <w:marTop w:val="0"/>
      <w:marBottom w:val="0"/>
      <w:divBdr>
        <w:top w:val="none" w:sz="0" w:space="0" w:color="auto"/>
        <w:left w:val="none" w:sz="0" w:space="0" w:color="auto"/>
        <w:bottom w:val="none" w:sz="0" w:space="0" w:color="auto"/>
        <w:right w:val="none" w:sz="0" w:space="0" w:color="auto"/>
      </w:divBdr>
    </w:div>
    <w:div w:id="1938560019">
      <w:bodyDiv w:val="1"/>
      <w:marLeft w:val="0"/>
      <w:marRight w:val="0"/>
      <w:marTop w:val="0"/>
      <w:marBottom w:val="0"/>
      <w:divBdr>
        <w:top w:val="none" w:sz="0" w:space="0" w:color="auto"/>
        <w:left w:val="none" w:sz="0" w:space="0" w:color="auto"/>
        <w:bottom w:val="none" w:sz="0" w:space="0" w:color="auto"/>
        <w:right w:val="none" w:sz="0" w:space="0" w:color="auto"/>
      </w:divBdr>
    </w:div>
    <w:div w:id="206617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72020-658B-4F6D-B8DC-50725D72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5</Pages>
  <Words>915</Words>
  <Characters>4942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Djalma Morell</dc:creator>
  <cp:keywords/>
  <dc:description/>
  <cp:lastModifiedBy>Windows 10</cp:lastModifiedBy>
  <cp:revision>181</cp:revision>
  <cp:lastPrinted>2023-10-16T11:53:00Z</cp:lastPrinted>
  <dcterms:created xsi:type="dcterms:W3CDTF">2019-07-08T18:47:00Z</dcterms:created>
  <dcterms:modified xsi:type="dcterms:W3CDTF">2024-03-18T17:47:00Z</dcterms:modified>
</cp:coreProperties>
</file>